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05" w:rsidRPr="00351605" w:rsidRDefault="00351605" w:rsidP="00351605">
      <w:pPr>
        <w:shd w:val="clear" w:color="auto" w:fill="FFFFFF"/>
        <w:jc w:val="center"/>
        <w:rPr>
          <w:b/>
        </w:rPr>
      </w:pPr>
    </w:p>
    <w:p w:rsidR="00431D1D" w:rsidRPr="00351605" w:rsidRDefault="00431D1D" w:rsidP="00431D1D">
      <w:pPr>
        <w:pStyle w:val="a3"/>
        <w:jc w:val="center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Муниципальное казённое общеобразовательное учреждение</w:t>
      </w:r>
    </w:p>
    <w:p w:rsidR="00431D1D" w:rsidRPr="00351605" w:rsidRDefault="00431D1D" w:rsidP="00431D1D">
      <w:pPr>
        <w:pStyle w:val="a3"/>
        <w:spacing w:line="275" w:lineRule="exact"/>
        <w:jc w:val="center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«</w:t>
      </w:r>
      <w:proofErr w:type="spellStart"/>
      <w:r>
        <w:rPr>
          <w:i w:val="0"/>
          <w:iCs w:val="0"/>
          <w:sz w:val="24"/>
        </w:rPr>
        <w:t>Восходовская</w:t>
      </w:r>
      <w:proofErr w:type="spellEnd"/>
      <w:r>
        <w:rPr>
          <w:i w:val="0"/>
          <w:iCs w:val="0"/>
          <w:sz w:val="24"/>
        </w:rPr>
        <w:t xml:space="preserve"> с</w:t>
      </w:r>
      <w:r w:rsidRPr="00351605">
        <w:rPr>
          <w:i w:val="0"/>
          <w:iCs w:val="0"/>
          <w:sz w:val="24"/>
        </w:rPr>
        <w:t>редняя общеобразовательная школа</w:t>
      </w:r>
      <w:r>
        <w:rPr>
          <w:i w:val="0"/>
          <w:iCs w:val="0"/>
          <w:sz w:val="24"/>
        </w:rPr>
        <w:t>»</w:t>
      </w:r>
    </w:p>
    <w:p w:rsidR="00351605" w:rsidRPr="00351605" w:rsidRDefault="00351605" w:rsidP="00351605">
      <w:pPr>
        <w:pStyle w:val="a3"/>
        <w:jc w:val="both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jc w:val="both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tabs>
          <w:tab w:val="left" w:pos="7549"/>
        </w:tabs>
        <w:jc w:val="both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Рассмотрено</w:t>
      </w:r>
      <w:r w:rsidRPr="00351605">
        <w:rPr>
          <w:i w:val="0"/>
          <w:iCs w:val="0"/>
          <w:spacing w:val="-1"/>
          <w:sz w:val="24"/>
        </w:rPr>
        <w:t xml:space="preserve"> </w:t>
      </w:r>
      <w:r w:rsidRPr="00351605">
        <w:rPr>
          <w:i w:val="0"/>
          <w:iCs w:val="0"/>
          <w:sz w:val="24"/>
        </w:rPr>
        <w:t>на</w:t>
      </w:r>
      <w:r w:rsidRPr="00351605">
        <w:rPr>
          <w:i w:val="0"/>
          <w:iCs w:val="0"/>
          <w:spacing w:val="-6"/>
          <w:sz w:val="24"/>
        </w:rPr>
        <w:t xml:space="preserve"> </w:t>
      </w:r>
      <w:r w:rsidRPr="00351605">
        <w:rPr>
          <w:i w:val="0"/>
          <w:iCs w:val="0"/>
          <w:sz w:val="24"/>
        </w:rPr>
        <w:t>заседании                                                                Приложение №1</w:t>
      </w:r>
    </w:p>
    <w:p w:rsidR="00351605" w:rsidRPr="00351605" w:rsidRDefault="00351605" w:rsidP="00351605">
      <w:pPr>
        <w:pStyle w:val="a3"/>
        <w:tabs>
          <w:tab w:val="left" w:pos="8489"/>
        </w:tabs>
        <w:jc w:val="both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педагогического</w:t>
      </w:r>
      <w:r w:rsidRPr="00351605">
        <w:rPr>
          <w:i w:val="0"/>
          <w:iCs w:val="0"/>
          <w:spacing w:val="-1"/>
          <w:sz w:val="24"/>
        </w:rPr>
        <w:t xml:space="preserve"> </w:t>
      </w:r>
      <w:r w:rsidRPr="00351605">
        <w:rPr>
          <w:i w:val="0"/>
          <w:iCs w:val="0"/>
          <w:sz w:val="24"/>
        </w:rPr>
        <w:t>совета</w:t>
      </w:r>
      <w:r w:rsidRPr="00351605">
        <w:rPr>
          <w:i w:val="0"/>
          <w:iCs w:val="0"/>
          <w:spacing w:val="-6"/>
          <w:sz w:val="24"/>
        </w:rPr>
        <w:t xml:space="preserve"> </w:t>
      </w:r>
      <w:r w:rsidRPr="00351605">
        <w:rPr>
          <w:i w:val="0"/>
          <w:iCs w:val="0"/>
          <w:sz w:val="24"/>
        </w:rPr>
        <w:t>школы                                                        к ООП</w:t>
      </w:r>
      <w:r w:rsidRPr="00351605">
        <w:rPr>
          <w:i w:val="0"/>
          <w:iCs w:val="0"/>
          <w:spacing w:val="-3"/>
          <w:sz w:val="24"/>
        </w:rPr>
        <w:t xml:space="preserve"> ООО  </w:t>
      </w:r>
    </w:p>
    <w:p w:rsidR="00351605" w:rsidRPr="00351605" w:rsidRDefault="00351605" w:rsidP="00351605">
      <w:pPr>
        <w:pStyle w:val="a3"/>
        <w:tabs>
          <w:tab w:val="left" w:pos="7528"/>
        </w:tabs>
        <w:jc w:val="both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Протокол</w:t>
      </w:r>
      <w:r w:rsidRPr="00351605">
        <w:rPr>
          <w:i w:val="0"/>
          <w:iCs w:val="0"/>
          <w:spacing w:val="-4"/>
          <w:sz w:val="24"/>
        </w:rPr>
        <w:t xml:space="preserve"> </w:t>
      </w:r>
      <w:r w:rsidRPr="00351605">
        <w:rPr>
          <w:i w:val="0"/>
          <w:iCs w:val="0"/>
          <w:sz w:val="24"/>
        </w:rPr>
        <w:t>№</w:t>
      </w:r>
      <w:r w:rsidRPr="00351605">
        <w:rPr>
          <w:i w:val="0"/>
          <w:iCs w:val="0"/>
          <w:spacing w:val="3"/>
          <w:sz w:val="24"/>
        </w:rPr>
        <w:t xml:space="preserve"> </w:t>
      </w:r>
      <w:r w:rsidRPr="00351605">
        <w:rPr>
          <w:i w:val="0"/>
          <w:iCs w:val="0"/>
          <w:sz w:val="24"/>
        </w:rPr>
        <w:t xml:space="preserve">1                                                              </w:t>
      </w:r>
      <w:r w:rsidR="00DF16EC">
        <w:rPr>
          <w:i w:val="0"/>
          <w:iCs w:val="0"/>
          <w:sz w:val="24"/>
        </w:rPr>
        <w:t xml:space="preserve">                      Приказ </w:t>
      </w:r>
      <w:proofErr w:type="gramStart"/>
      <w:r w:rsidR="00DF16EC">
        <w:rPr>
          <w:i w:val="0"/>
          <w:iCs w:val="0"/>
          <w:sz w:val="24"/>
        </w:rPr>
        <w:t>№</w:t>
      </w:r>
      <w:r w:rsidRPr="00351605">
        <w:rPr>
          <w:i w:val="0"/>
          <w:iCs w:val="0"/>
          <w:sz w:val="24"/>
        </w:rPr>
        <w:t>-</w:t>
      </w:r>
      <w:proofErr w:type="gramEnd"/>
      <w:r w:rsidRPr="00351605">
        <w:rPr>
          <w:i w:val="0"/>
          <w:iCs w:val="0"/>
          <w:sz w:val="24"/>
        </w:rPr>
        <w:t>О</w:t>
      </w:r>
    </w:p>
    <w:p w:rsidR="00351605" w:rsidRPr="00351605" w:rsidRDefault="00351605" w:rsidP="00351605">
      <w:pPr>
        <w:pStyle w:val="a3"/>
        <w:tabs>
          <w:tab w:val="left" w:pos="7437"/>
        </w:tabs>
        <w:jc w:val="both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от «31» августа</w:t>
      </w:r>
      <w:r w:rsidRPr="00351605">
        <w:rPr>
          <w:i w:val="0"/>
          <w:iCs w:val="0"/>
          <w:spacing w:val="55"/>
          <w:sz w:val="24"/>
        </w:rPr>
        <w:t xml:space="preserve"> </w:t>
      </w:r>
      <w:r w:rsidRPr="00351605">
        <w:rPr>
          <w:i w:val="0"/>
          <w:iCs w:val="0"/>
          <w:sz w:val="24"/>
        </w:rPr>
        <w:t>20</w:t>
      </w:r>
      <w:r w:rsidR="00DF16EC">
        <w:rPr>
          <w:i w:val="0"/>
          <w:iCs w:val="0"/>
          <w:sz w:val="24"/>
        </w:rPr>
        <w:t>21</w:t>
      </w:r>
      <w:r w:rsidRPr="00351605">
        <w:rPr>
          <w:i w:val="0"/>
          <w:iCs w:val="0"/>
          <w:spacing w:val="5"/>
          <w:sz w:val="24"/>
        </w:rPr>
        <w:t xml:space="preserve"> </w:t>
      </w:r>
      <w:r w:rsidRPr="00351605">
        <w:rPr>
          <w:i w:val="0"/>
          <w:iCs w:val="0"/>
          <w:sz w:val="24"/>
        </w:rPr>
        <w:t>г.                                                                     от «31»августа 20</w:t>
      </w:r>
      <w:r w:rsidR="00DF16EC">
        <w:rPr>
          <w:i w:val="0"/>
          <w:iCs w:val="0"/>
          <w:sz w:val="24"/>
        </w:rPr>
        <w:t>21</w:t>
      </w:r>
      <w:r w:rsidRPr="00351605">
        <w:rPr>
          <w:i w:val="0"/>
          <w:iCs w:val="0"/>
          <w:sz w:val="24"/>
        </w:rPr>
        <w:t>г.</w:t>
      </w: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431D1D" w:rsidP="00351605">
      <w:pPr>
        <w:jc w:val="center"/>
        <w:rPr>
          <w:b/>
        </w:rPr>
      </w:pPr>
      <w:r>
        <w:rPr>
          <w:b/>
        </w:rPr>
        <w:t>Рабочая программа по праву</w:t>
      </w:r>
    </w:p>
    <w:p w:rsidR="00351605" w:rsidRPr="00351605" w:rsidRDefault="00351605" w:rsidP="00351605">
      <w:pPr>
        <w:pStyle w:val="a3"/>
        <w:rPr>
          <w:b/>
          <w:i w:val="0"/>
          <w:iCs w:val="0"/>
          <w:sz w:val="24"/>
        </w:rPr>
      </w:pPr>
    </w:p>
    <w:p w:rsidR="00351605" w:rsidRPr="00351605" w:rsidRDefault="00431D1D" w:rsidP="00351605">
      <w:pPr>
        <w:jc w:val="center"/>
        <w:rPr>
          <w:b/>
        </w:rPr>
      </w:pPr>
      <w:r>
        <w:rPr>
          <w:b/>
        </w:rPr>
        <w:t>10-11</w:t>
      </w:r>
      <w:r w:rsidR="00351605" w:rsidRPr="00351605">
        <w:rPr>
          <w:b/>
        </w:rPr>
        <w:t xml:space="preserve"> класс </w:t>
      </w:r>
    </w:p>
    <w:p w:rsidR="00351605" w:rsidRPr="00351605" w:rsidRDefault="00351605" w:rsidP="00351605">
      <w:pPr>
        <w:pStyle w:val="a3"/>
        <w:rPr>
          <w:b/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ind w:firstLine="1844"/>
        <w:jc w:val="right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ind w:firstLine="1844"/>
        <w:jc w:val="right"/>
        <w:rPr>
          <w:i w:val="0"/>
          <w:iCs w:val="0"/>
          <w:sz w:val="24"/>
        </w:rPr>
      </w:pPr>
      <w:r w:rsidRPr="00351605">
        <w:rPr>
          <w:i w:val="0"/>
          <w:iCs w:val="0"/>
          <w:spacing w:val="-1"/>
          <w:sz w:val="24"/>
        </w:rPr>
        <w:t xml:space="preserve">Разработчик: </w:t>
      </w:r>
      <w:r w:rsidRPr="00351605">
        <w:rPr>
          <w:i w:val="0"/>
          <w:iCs w:val="0"/>
          <w:sz w:val="24"/>
        </w:rPr>
        <w:t xml:space="preserve"> </w:t>
      </w:r>
    </w:p>
    <w:p w:rsidR="00351605" w:rsidRPr="00351605" w:rsidRDefault="00431D1D" w:rsidP="00351605">
      <w:pPr>
        <w:pStyle w:val="a3"/>
        <w:ind w:firstLine="1844"/>
        <w:jc w:val="righ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Бадмаева </w:t>
      </w:r>
      <w:proofErr w:type="spellStart"/>
      <w:r>
        <w:rPr>
          <w:i w:val="0"/>
          <w:iCs w:val="0"/>
          <w:sz w:val="24"/>
        </w:rPr>
        <w:t>Гиляна</w:t>
      </w:r>
      <w:proofErr w:type="spellEnd"/>
      <w:r>
        <w:rPr>
          <w:i w:val="0"/>
          <w:iCs w:val="0"/>
          <w:sz w:val="24"/>
        </w:rPr>
        <w:t xml:space="preserve"> Николаевна</w:t>
      </w:r>
      <w:r w:rsidR="00351605" w:rsidRPr="00351605">
        <w:rPr>
          <w:i w:val="0"/>
          <w:iCs w:val="0"/>
          <w:sz w:val="24"/>
        </w:rPr>
        <w:t xml:space="preserve">, </w:t>
      </w:r>
    </w:p>
    <w:p w:rsidR="00351605" w:rsidRPr="00351605" w:rsidRDefault="00351605" w:rsidP="00351605">
      <w:pPr>
        <w:pStyle w:val="a3"/>
        <w:ind w:firstLine="1844"/>
        <w:jc w:val="right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 xml:space="preserve">учитель </w:t>
      </w:r>
      <w:r w:rsidR="00431D1D">
        <w:rPr>
          <w:i w:val="0"/>
          <w:iCs w:val="0"/>
          <w:sz w:val="24"/>
        </w:rPr>
        <w:t>истории и обществознания</w:t>
      </w:r>
      <w:r w:rsidRPr="00351605">
        <w:rPr>
          <w:i w:val="0"/>
          <w:iCs w:val="0"/>
          <w:sz w:val="24"/>
        </w:rPr>
        <w:t>,</w:t>
      </w:r>
    </w:p>
    <w:p w:rsidR="00351605" w:rsidRPr="00351605" w:rsidRDefault="00431D1D" w:rsidP="00351605">
      <w:pPr>
        <w:pStyle w:val="a3"/>
        <w:spacing w:line="237" w:lineRule="auto"/>
        <w:ind w:firstLine="355"/>
        <w:jc w:val="right"/>
        <w:rPr>
          <w:i w:val="0"/>
          <w:iCs w:val="0"/>
          <w:sz w:val="24"/>
        </w:rPr>
      </w:pPr>
      <w:r>
        <w:rPr>
          <w:i w:val="0"/>
          <w:iCs w:val="0"/>
          <w:spacing w:val="-4"/>
          <w:sz w:val="24"/>
        </w:rPr>
        <w:t>первая</w:t>
      </w:r>
      <w:r w:rsidR="00351605">
        <w:rPr>
          <w:i w:val="0"/>
          <w:iCs w:val="0"/>
          <w:spacing w:val="-4"/>
          <w:sz w:val="24"/>
        </w:rPr>
        <w:t xml:space="preserve"> </w:t>
      </w:r>
      <w:r w:rsidR="00351605" w:rsidRPr="00351605">
        <w:rPr>
          <w:i w:val="0"/>
          <w:iCs w:val="0"/>
          <w:spacing w:val="-4"/>
          <w:sz w:val="24"/>
        </w:rPr>
        <w:t>квалификационная категория</w:t>
      </w:r>
    </w:p>
    <w:p w:rsidR="00351605" w:rsidRPr="00351605" w:rsidRDefault="00351605" w:rsidP="00351605">
      <w:pPr>
        <w:pStyle w:val="a3"/>
        <w:ind w:firstLine="312"/>
        <w:jc w:val="right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431D1D" w:rsidP="00351605">
      <w:pPr>
        <w:pStyle w:val="a3"/>
        <w:jc w:val="center"/>
        <w:rPr>
          <w:i w:val="0"/>
          <w:iCs w:val="0"/>
          <w:sz w:val="24"/>
        </w:rPr>
      </w:pPr>
      <w:proofErr w:type="spellStart"/>
      <w:r>
        <w:rPr>
          <w:i w:val="0"/>
          <w:iCs w:val="0"/>
          <w:sz w:val="24"/>
        </w:rPr>
        <w:t>п</w:t>
      </w:r>
      <w:proofErr w:type="gramStart"/>
      <w:r>
        <w:rPr>
          <w:i w:val="0"/>
          <w:iCs w:val="0"/>
          <w:sz w:val="24"/>
        </w:rPr>
        <w:t>.В</w:t>
      </w:r>
      <w:proofErr w:type="gramEnd"/>
      <w:r>
        <w:rPr>
          <w:i w:val="0"/>
          <w:iCs w:val="0"/>
          <w:sz w:val="24"/>
        </w:rPr>
        <w:t>осход</w:t>
      </w:r>
      <w:proofErr w:type="spellEnd"/>
    </w:p>
    <w:p w:rsidR="00351605" w:rsidRPr="00351605" w:rsidRDefault="00DF16EC" w:rsidP="00351605">
      <w:pPr>
        <w:jc w:val="center"/>
      </w:pPr>
      <w:r>
        <w:rPr>
          <w:u w:val="single"/>
        </w:rPr>
        <w:t>2021</w:t>
      </w:r>
      <w:r w:rsidR="00351605" w:rsidRPr="00351605">
        <w:rPr>
          <w:u w:val="single"/>
        </w:rPr>
        <w:t xml:space="preserve"> - 20</w:t>
      </w:r>
      <w:r>
        <w:rPr>
          <w:u w:val="single"/>
        </w:rPr>
        <w:t>22</w:t>
      </w:r>
      <w:r w:rsidR="00351605" w:rsidRPr="00351605">
        <w:t xml:space="preserve"> учебный год</w:t>
      </w:r>
    </w:p>
    <w:p w:rsidR="00431D1D" w:rsidRDefault="00431D1D" w:rsidP="00351605">
      <w:pPr>
        <w:shd w:val="clear" w:color="auto" w:fill="FFFFFF"/>
        <w:jc w:val="center"/>
        <w:rPr>
          <w:b/>
          <w:color w:val="000000"/>
          <w:spacing w:val="-1"/>
        </w:rPr>
      </w:pPr>
    </w:p>
    <w:p w:rsidR="00431D1D" w:rsidRDefault="00431D1D" w:rsidP="00351605">
      <w:pPr>
        <w:shd w:val="clear" w:color="auto" w:fill="FFFFFF"/>
        <w:jc w:val="center"/>
        <w:rPr>
          <w:b/>
          <w:color w:val="000000"/>
          <w:spacing w:val="-1"/>
        </w:rPr>
      </w:pPr>
    </w:p>
    <w:p w:rsidR="00351605" w:rsidRPr="00351605" w:rsidRDefault="00351605" w:rsidP="00351605">
      <w:pPr>
        <w:shd w:val="clear" w:color="auto" w:fill="FFFFFF"/>
        <w:jc w:val="center"/>
        <w:rPr>
          <w:b/>
          <w:color w:val="000000"/>
          <w:spacing w:val="-1"/>
        </w:rPr>
      </w:pPr>
      <w:r w:rsidRPr="00351605">
        <w:rPr>
          <w:b/>
          <w:color w:val="000000"/>
          <w:spacing w:val="-1"/>
        </w:rPr>
        <w:lastRenderedPageBreak/>
        <w:t>Оглавление:</w:t>
      </w:r>
    </w:p>
    <w:p w:rsidR="00351605" w:rsidRPr="00351605" w:rsidRDefault="00351605" w:rsidP="00351605">
      <w:pPr>
        <w:shd w:val="clear" w:color="auto" w:fill="FFFFFF"/>
        <w:jc w:val="center"/>
        <w:rPr>
          <w:b/>
          <w:color w:val="000000"/>
          <w:spacing w:val="-1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7398"/>
        <w:gridCol w:w="1813"/>
      </w:tblGrid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  <w:lang w:val="en-US"/>
              </w:rPr>
              <w:t>I</w:t>
            </w:r>
            <w:r w:rsidRPr="00351605">
              <w:rPr>
                <w:b/>
                <w:color w:val="000000"/>
                <w:spacing w:val="-1"/>
              </w:rPr>
              <w:t xml:space="preserve">. Планируемые результаты освоения учебного предмета.                                    </w:t>
            </w: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</w:rPr>
              <w:t>С.3</w:t>
            </w: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  <w:lang w:val="en-US"/>
              </w:rPr>
              <w:t>II</w:t>
            </w:r>
            <w:r w:rsidRPr="00351605">
              <w:rPr>
                <w:b/>
                <w:color w:val="000000"/>
                <w:spacing w:val="-1"/>
              </w:rPr>
              <w:t xml:space="preserve">. Содержание учебного предмета.                                                    </w:t>
            </w: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</w:rPr>
              <w:t>С.</w:t>
            </w:r>
            <w:r w:rsidR="00431D1D">
              <w:rPr>
                <w:b/>
                <w:color w:val="000000"/>
                <w:spacing w:val="-1"/>
              </w:rPr>
              <w:t>9</w:t>
            </w: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  <w:lang w:val="en-US"/>
              </w:rPr>
              <w:t>III</w:t>
            </w:r>
            <w:r w:rsidRPr="00351605">
              <w:rPr>
                <w:b/>
                <w:color w:val="000000"/>
                <w:spacing w:val="-1"/>
              </w:rPr>
              <w:t xml:space="preserve">. Календарно-тематическое планирование с указанием количества часов, отводимых на освоение каждой темы.                                  </w:t>
            </w: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</w:rPr>
              <w:t>С.</w:t>
            </w:r>
            <w:r w:rsidR="00431D1D">
              <w:rPr>
                <w:b/>
                <w:color w:val="000000"/>
                <w:spacing w:val="-1"/>
              </w:rPr>
              <w:t>12</w:t>
            </w: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</w:tr>
    </w:tbl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F612B7" w:rsidRPr="00351605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Pr="00351605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4165F3" w:rsidRPr="004165F3" w:rsidRDefault="004165F3" w:rsidP="004165F3">
      <w:pPr>
        <w:shd w:val="clear" w:color="auto" w:fill="FFFFFF"/>
        <w:spacing w:before="100" w:beforeAutospacing="1" w:after="100" w:afterAutospacing="1"/>
        <w:ind w:left="900"/>
        <w:jc w:val="center"/>
        <w:rPr>
          <w:color w:val="000000"/>
        </w:rPr>
      </w:pPr>
      <w:r>
        <w:rPr>
          <w:b/>
          <w:bCs/>
          <w:color w:val="000000"/>
        </w:rPr>
        <w:t>1.</w:t>
      </w:r>
      <w:r w:rsidRPr="004165F3">
        <w:rPr>
          <w:b/>
          <w:bCs/>
          <w:color w:val="000000"/>
        </w:rPr>
        <w:t>ПЛАНИРУЕМЫЕ РЕЗУЛЬТАТЫ ОСВОЕНИЯ УЧЕБНОГО ПРЕДМЕТА «ПРАВО»</w:t>
      </w:r>
    </w:p>
    <w:p w:rsidR="004165F3" w:rsidRPr="004165F3" w:rsidRDefault="004165F3" w:rsidP="004165F3">
      <w:pPr>
        <w:shd w:val="clear" w:color="auto" w:fill="FFFFFF"/>
        <w:ind w:firstLine="710"/>
        <w:rPr>
          <w:color w:val="000000"/>
        </w:rPr>
      </w:pPr>
      <w:r w:rsidRPr="004165F3">
        <w:rPr>
          <w:color w:val="000000"/>
        </w:rPr>
        <w:t>К важнейшим </w:t>
      </w:r>
      <w:r w:rsidRPr="004165F3">
        <w:rPr>
          <w:b/>
          <w:bCs/>
          <w:i/>
          <w:iCs/>
          <w:color w:val="000000"/>
        </w:rPr>
        <w:t>личностным результатам</w:t>
      </w:r>
      <w:r w:rsidRPr="004165F3">
        <w:rPr>
          <w:color w:val="000000"/>
        </w:rPr>
        <w:t> освоения учебного предмета «Право» на уровне среднего общего образования относятся следующие убеждения и качества:</w:t>
      </w:r>
    </w:p>
    <w:p w:rsidR="004165F3" w:rsidRPr="004165F3" w:rsidRDefault="004165F3" w:rsidP="004165F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6" w:lineRule="auto"/>
        <w:ind w:firstLine="710"/>
        <w:rPr>
          <w:color w:val="000000"/>
        </w:rPr>
      </w:pPr>
      <w:r w:rsidRPr="004165F3">
        <w:rPr>
          <w:b/>
          <w:bCs/>
          <w:color w:val="000000"/>
        </w:rPr>
        <w:t>Личностные результаты в сфере отношений обучающихся к себе, к своему здоровью, к познанию себя</w:t>
      </w:r>
      <w:r w:rsidRPr="004165F3">
        <w:rPr>
          <w:color w:val="000000"/>
        </w:rPr>
        <w:t>:</w:t>
      </w:r>
    </w:p>
    <w:p w:rsidR="004165F3" w:rsidRPr="004165F3" w:rsidRDefault="004165F3" w:rsidP="004165F3">
      <w:pPr>
        <w:numPr>
          <w:ilvl w:val="0"/>
          <w:numId w:val="26"/>
        </w:numPr>
        <w:shd w:val="clear" w:color="auto" w:fill="FFFFFF"/>
        <w:spacing w:before="30" w:after="30" w:line="276" w:lineRule="auto"/>
        <w:ind w:left="1276"/>
        <w:rPr>
          <w:color w:val="000000"/>
        </w:rPr>
      </w:pPr>
      <w:r w:rsidRPr="004165F3">
        <w:rPr>
          <w:color w:val="000000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165F3" w:rsidRPr="004165F3" w:rsidRDefault="004165F3" w:rsidP="004165F3">
      <w:pPr>
        <w:numPr>
          <w:ilvl w:val="0"/>
          <w:numId w:val="26"/>
        </w:numPr>
        <w:shd w:val="clear" w:color="auto" w:fill="FFFFFF"/>
        <w:spacing w:before="30" w:after="30" w:line="276" w:lineRule="auto"/>
        <w:ind w:left="1276"/>
        <w:rPr>
          <w:color w:val="000000"/>
        </w:rPr>
      </w:pPr>
      <w:r w:rsidRPr="004165F3">
        <w:rPr>
          <w:color w:val="000000"/>
        </w:rPr>
        <w:t xml:space="preserve">готовность и способность </w:t>
      </w:r>
      <w:proofErr w:type="gramStart"/>
      <w:r w:rsidRPr="004165F3">
        <w:rPr>
          <w:color w:val="000000"/>
        </w:rPr>
        <w:t>обучающихся</w:t>
      </w:r>
      <w:proofErr w:type="gramEnd"/>
      <w:r w:rsidRPr="004165F3">
        <w:rPr>
          <w:color w:val="000000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4165F3" w:rsidRPr="004165F3" w:rsidRDefault="004165F3" w:rsidP="004165F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ind w:firstLine="710"/>
        <w:rPr>
          <w:color w:val="000000"/>
        </w:rPr>
      </w:pPr>
      <w:r w:rsidRPr="004165F3">
        <w:rPr>
          <w:b/>
          <w:bCs/>
          <w:color w:val="000000"/>
        </w:rPr>
        <w:t>Личностные результаты в сфере отношений обучающихся к России как к Родине (Отечеству):</w:t>
      </w:r>
    </w:p>
    <w:p w:rsidR="004165F3" w:rsidRPr="004165F3" w:rsidRDefault="004165F3" w:rsidP="004165F3">
      <w:pPr>
        <w:numPr>
          <w:ilvl w:val="0"/>
          <w:numId w:val="28"/>
        </w:numPr>
        <w:shd w:val="clear" w:color="auto" w:fill="FFFFFF"/>
        <w:spacing w:before="30" w:after="30" w:line="276" w:lineRule="auto"/>
        <w:ind w:left="1276"/>
        <w:rPr>
          <w:color w:val="000000"/>
        </w:rPr>
      </w:pPr>
      <w:r w:rsidRPr="004165F3">
        <w:rPr>
          <w:color w:val="000000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165F3" w:rsidRPr="004165F3" w:rsidRDefault="004165F3" w:rsidP="004165F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ind w:firstLine="710"/>
        <w:rPr>
          <w:color w:val="000000"/>
        </w:rPr>
      </w:pPr>
      <w:r w:rsidRPr="004165F3">
        <w:rPr>
          <w:b/>
          <w:bCs/>
          <w:color w:val="000000"/>
        </w:rPr>
        <w:t>Личностные результаты в сфере отношений обучающихся к закону, государству и к гражданскому обществу:</w:t>
      </w:r>
    </w:p>
    <w:p w:rsidR="004165F3" w:rsidRPr="004165F3" w:rsidRDefault="004165F3" w:rsidP="004165F3">
      <w:pPr>
        <w:numPr>
          <w:ilvl w:val="0"/>
          <w:numId w:val="30"/>
        </w:numPr>
        <w:shd w:val="clear" w:color="auto" w:fill="FFFFFF"/>
        <w:spacing w:before="30" w:after="30" w:line="276" w:lineRule="auto"/>
        <w:ind w:left="1276"/>
        <w:rPr>
          <w:color w:val="000000"/>
        </w:rPr>
      </w:pPr>
      <w:proofErr w:type="gramStart"/>
      <w:r w:rsidRPr="004165F3">
        <w:rPr>
          <w:color w:val="000000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4165F3" w:rsidRPr="004165F3" w:rsidRDefault="004165F3" w:rsidP="004165F3">
      <w:pPr>
        <w:numPr>
          <w:ilvl w:val="0"/>
          <w:numId w:val="30"/>
        </w:numPr>
        <w:shd w:val="clear" w:color="auto" w:fill="FFFFFF"/>
        <w:spacing w:before="30" w:after="30" w:line="276" w:lineRule="auto"/>
        <w:ind w:left="1276"/>
        <w:rPr>
          <w:color w:val="000000"/>
        </w:rPr>
      </w:pPr>
      <w:proofErr w:type="gramStart"/>
      <w:r w:rsidRPr="004165F3">
        <w:rPr>
          <w:color w:val="000000"/>
        </w:rPr>
        <w:t xml:space="preserve">признание </w:t>
      </w:r>
      <w:proofErr w:type="spellStart"/>
      <w:r w:rsidRPr="004165F3">
        <w:rPr>
          <w:color w:val="000000"/>
        </w:rPr>
        <w:t>неотчуждаемости</w:t>
      </w:r>
      <w:proofErr w:type="spellEnd"/>
      <w:r w:rsidRPr="004165F3">
        <w:rPr>
          <w:color w:val="000000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4165F3" w:rsidRPr="004165F3" w:rsidRDefault="004165F3" w:rsidP="004165F3">
      <w:pPr>
        <w:numPr>
          <w:ilvl w:val="0"/>
          <w:numId w:val="30"/>
        </w:numPr>
        <w:shd w:val="clear" w:color="auto" w:fill="FFFFFF"/>
        <w:spacing w:before="30" w:after="30" w:line="276" w:lineRule="auto"/>
        <w:ind w:left="1276"/>
        <w:rPr>
          <w:color w:val="000000"/>
        </w:rPr>
      </w:pPr>
      <w:r w:rsidRPr="004165F3">
        <w:rPr>
          <w:color w:val="000000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4165F3" w:rsidRPr="004165F3" w:rsidRDefault="004165F3" w:rsidP="004165F3">
      <w:pPr>
        <w:numPr>
          <w:ilvl w:val="0"/>
          <w:numId w:val="30"/>
        </w:numPr>
        <w:shd w:val="clear" w:color="auto" w:fill="FFFFFF"/>
        <w:spacing w:before="30" w:after="30" w:line="276" w:lineRule="auto"/>
        <w:ind w:left="1276"/>
        <w:rPr>
          <w:color w:val="000000"/>
        </w:rPr>
      </w:pPr>
      <w:proofErr w:type="spellStart"/>
      <w:r w:rsidRPr="004165F3">
        <w:rPr>
          <w:color w:val="000000"/>
        </w:rPr>
        <w:t>интериоризация</w:t>
      </w:r>
      <w:proofErr w:type="spellEnd"/>
      <w:r w:rsidRPr="004165F3">
        <w:rPr>
          <w:color w:val="000000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165F3" w:rsidRPr="004165F3" w:rsidRDefault="004165F3" w:rsidP="004165F3">
      <w:pPr>
        <w:numPr>
          <w:ilvl w:val="0"/>
          <w:numId w:val="30"/>
        </w:numPr>
        <w:shd w:val="clear" w:color="auto" w:fill="FFFFFF"/>
        <w:spacing w:before="30" w:after="30" w:line="276" w:lineRule="auto"/>
        <w:ind w:left="1276"/>
        <w:rPr>
          <w:color w:val="000000"/>
        </w:rPr>
      </w:pPr>
      <w:r w:rsidRPr="004165F3">
        <w:rPr>
          <w:color w:val="000000"/>
        </w:rPr>
        <w:lastRenderedPageBreak/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4165F3" w:rsidRPr="004165F3" w:rsidRDefault="004165F3" w:rsidP="004165F3">
      <w:pPr>
        <w:numPr>
          <w:ilvl w:val="0"/>
          <w:numId w:val="30"/>
        </w:numPr>
        <w:shd w:val="clear" w:color="auto" w:fill="FFFFFF"/>
        <w:spacing w:before="30" w:after="30" w:line="276" w:lineRule="auto"/>
        <w:ind w:left="1276"/>
        <w:rPr>
          <w:color w:val="000000"/>
        </w:rPr>
      </w:pPr>
      <w:r w:rsidRPr="004165F3">
        <w:rPr>
          <w:color w:val="000000"/>
        </w:rPr>
        <w:t xml:space="preserve">готовность </w:t>
      </w:r>
      <w:proofErr w:type="gramStart"/>
      <w:r w:rsidRPr="004165F3">
        <w:rPr>
          <w:color w:val="000000"/>
        </w:rPr>
        <w:t>обучающихся</w:t>
      </w:r>
      <w:proofErr w:type="gramEnd"/>
      <w:r w:rsidRPr="004165F3">
        <w:rPr>
          <w:color w:val="000000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4165F3" w:rsidRPr="004165F3" w:rsidRDefault="004165F3" w:rsidP="004165F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6" w:lineRule="auto"/>
        <w:ind w:firstLine="710"/>
        <w:rPr>
          <w:color w:val="000000"/>
        </w:rPr>
      </w:pPr>
      <w:r w:rsidRPr="004165F3">
        <w:rPr>
          <w:b/>
          <w:bCs/>
          <w:color w:val="000000"/>
        </w:rPr>
        <w:t>Личностные результаты в сфере отношений обучающихся с окружающими людьми:</w:t>
      </w:r>
    </w:p>
    <w:p w:rsidR="004165F3" w:rsidRPr="004165F3" w:rsidRDefault="004165F3" w:rsidP="004165F3">
      <w:pPr>
        <w:numPr>
          <w:ilvl w:val="0"/>
          <w:numId w:val="32"/>
        </w:numPr>
        <w:shd w:val="clear" w:color="auto" w:fill="FFFFFF"/>
        <w:spacing w:before="30" w:after="30" w:line="276" w:lineRule="auto"/>
        <w:ind w:left="1276"/>
        <w:rPr>
          <w:color w:val="000000"/>
        </w:rPr>
      </w:pPr>
      <w:r w:rsidRPr="004165F3">
        <w:rPr>
          <w:color w:val="000000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165F3" w:rsidRPr="004165F3" w:rsidRDefault="004165F3" w:rsidP="004165F3">
      <w:pPr>
        <w:numPr>
          <w:ilvl w:val="0"/>
          <w:numId w:val="32"/>
        </w:numPr>
        <w:shd w:val="clear" w:color="auto" w:fill="FFFFFF"/>
        <w:spacing w:before="30" w:after="30" w:line="276" w:lineRule="auto"/>
        <w:ind w:left="1276"/>
        <w:rPr>
          <w:color w:val="000000"/>
        </w:rPr>
      </w:pPr>
      <w:r w:rsidRPr="004165F3">
        <w:rPr>
          <w:color w:val="000000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165F3" w:rsidRPr="004165F3" w:rsidRDefault="004165F3" w:rsidP="004165F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firstLine="710"/>
        <w:rPr>
          <w:color w:val="000000"/>
        </w:rPr>
      </w:pPr>
      <w:r w:rsidRPr="004165F3">
        <w:rPr>
          <w:b/>
          <w:bCs/>
          <w:color w:val="000000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4165F3" w:rsidRPr="004165F3" w:rsidRDefault="004165F3" w:rsidP="004165F3">
      <w:pPr>
        <w:numPr>
          <w:ilvl w:val="0"/>
          <w:numId w:val="34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165F3" w:rsidRPr="004165F3" w:rsidRDefault="004165F3" w:rsidP="004165F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firstLine="710"/>
        <w:rPr>
          <w:color w:val="000000"/>
        </w:rPr>
      </w:pPr>
      <w:r w:rsidRPr="004165F3">
        <w:rPr>
          <w:b/>
          <w:bCs/>
          <w:color w:val="000000"/>
        </w:rPr>
        <w:t>Личностные результаты в сфере отношения обучающихся к труду, в сфере социально-экономических отношений:</w:t>
      </w:r>
    </w:p>
    <w:p w:rsidR="004165F3" w:rsidRPr="004165F3" w:rsidRDefault="004165F3" w:rsidP="004165F3">
      <w:pPr>
        <w:numPr>
          <w:ilvl w:val="0"/>
          <w:numId w:val="36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уважение ко всем формам собственности, готовность к защите своей собственности,</w:t>
      </w:r>
    </w:p>
    <w:p w:rsidR="004165F3" w:rsidRPr="004165F3" w:rsidRDefault="004165F3" w:rsidP="004165F3">
      <w:pPr>
        <w:numPr>
          <w:ilvl w:val="0"/>
          <w:numId w:val="36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осознанный выбор будущей профессии как путь и способ реализации собственных жизненных планов;</w:t>
      </w:r>
    </w:p>
    <w:p w:rsidR="004165F3" w:rsidRPr="004165F3" w:rsidRDefault="004165F3" w:rsidP="004165F3">
      <w:pPr>
        <w:numPr>
          <w:ilvl w:val="0"/>
          <w:numId w:val="36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165F3" w:rsidRPr="004165F3" w:rsidRDefault="004165F3" w:rsidP="004165F3">
      <w:pPr>
        <w:numPr>
          <w:ilvl w:val="0"/>
          <w:numId w:val="36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165F3" w:rsidRPr="004165F3" w:rsidRDefault="004165F3" w:rsidP="004165F3">
      <w:pPr>
        <w:shd w:val="clear" w:color="auto" w:fill="FFFFFF"/>
        <w:rPr>
          <w:color w:val="000000"/>
        </w:rPr>
      </w:pPr>
      <w:r w:rsidRPr="004165F3">
        <w:rPr>
          <w:color w:val="000000"/>
        </w:rPr>
        <w:t> </w:t>
      </w:r>
    </w:p>
    <w:p w:rsidR="004165F3" w:rsidRPr="004165F3" w:rsidRDefault="004165F3" w:rsidP="004165F3">
      <w:pPr>
        <w:shd w:val="clear" w:color="auto" w:fill="FFFFFF"/>
        <w:ind w:firstLine="710"/>
        <w:rPr>
          <w:color w:val="000000"/>
        </w:rPr>
      </w:pPr>
      <w:proofErr w:type="spellStart"/>
      <w:r w:rsidRPr="004165F3">
        <w:rPr>
          <w:b/>
          <w:bCs/>
          <w:i/>
          <w:iCs/>
          <w:color w:val="000000"/>
        </w:rPr>
        <w:t>Метапредметные</w:t>
      </w:r>
      <w:proofErr w:type="spellEnd"/>
      <w:r w:rsidRPr="004165F3">
        <w:rPr>
          <w:color w:val="000000"/>
        </w:rPr>
        <w:t> результаты освоения основной образовательной программы представлены тремя группами универсальных учебных действий (УУД).</w:t>
      </w:r>
    </w:p>
    <w:p w:rsidR="004165F3" w:rsidRPr="004165F3" w:rsidRDefault="004165F3" w:rsidP="004165F3">
      <w:pPr>
        <w:shd w:val="clear" w:color="auto" w:fill="FFFFFF"/>
        <w:ind w:firstLine="710"/>
        <w:rPr>
          <w:color w:val="000000"/>
        </w:rPr>
      </w:pPr>
      <w:r w:rsidRPr="004165F3">
        <w:rPr>
          <w:color w:val="000000"/>
          <w:u w:val="single"/>
        </w:rPr>
        <w:t>Регулятивные универсальные учебные действия</w:t>
      </w:r>
    </w:p>
    <w:p w:rsidR="004165F3" w:rsidRPr="004165F3" w:rsidRDefault="004165F3" w:rsidP="004165F3">
      <w:pPr>
        <w:shd w:val="clear" w:color="auto" w:fill="FFFFFF"/>
        <w:ind w:firstLine="710"/>
        <w:rPr>
          <w:color w:val="000000"/>
        </w:rPr>
      </w:pPr>
      <w:r w:rsidRPr="004165F3">
        <w:rPr>
          <w:color w:val="000000"/>
        </w:rPr>
        <w:t>Выпускник научится:</w:t>
      </w:r>
    </w:p>
    <w:p w:rsidR="004165F3" w:rsidRPr="004165F3" w:rsidRDefault="004165F3" w:rsidP="004165F3">
      <w:pPr>
        <w:numPr>
          <w:ilvl w:val="0"/>
          <w:numId w:val="37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165F3" w:rsidRPr="004165F3" w:rsidRDefault="004165F3" w:rsidP="004165F3">
      <w:pPr>
        <w:numPr>
          <w:ilvl w:val="0"/>
          <w:numId w:val="37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165F3" w:rsidRPr="004165F3" w:rsidRDefault="004165F3" w:rsidP="004165F3">
      <w:pPr>
        <w:numPr>
          <w:ilvl w:val="0"/>
          <w:numId w:val="37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4165F3" w:rsidRPr="004165F3" w:rsidRDefault="004165F3" w:rsidP="004165F3">
      <w:pPr>
        <w:numPr>
          <w:ilvl w:val="0"/>
          <w:numId w:val="37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165F3" w:rsidRPr="004165F3" w:rsidRDefault="004165F3" w:rsidP="004165F3">
      <w:pPr>
        <w:numPr>
          <w:ilvl w:val="0"/>
          <w:numId w:val="37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4165F3" w:rsidRPr="004165F3" w:rsidRDefault="004165F3" w:rsidP="004165F3">
      <w:pPr>
        <w:numPr>
          <w:ilvl w:val="0"/>
          <w:numId w:val="37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4165F3" w:rsidRPr="004165F3" w:rsidRDefault="004165F3" w:rsidP="004165F3">
      <w:pPr>
        <w:numPr>
          <w:ilvl w:val="0"/>
          <w:numId w:val="37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сопоставлять полученный результат деятельности с поставленной заранее целью.</w:t>
      </w:r>
    </w:p>
    <w:p w:rsidR="004165F3" w:rsidRPr="004165F3" w:rsidRDefault="004165F3" w:rsidP="004165F3">
      <w:pPr>
        <w:shd w:val="clear" w:color="auto" w:fill="FFFFFF"/>
        <w:ind w:firstLine="710"/>
        <w:rPr>
          <w:color w:val="000000"/>
        </w:rPr>
      </w:pPr>
      <w:r w:rsidRPr="004165F3">
        <w:rPr>
          <w:color w:val="000000"/>
          <w:u w:val="single"/>
        </w:rPr>
        <w:t>Познавательные универсальные учебные действия</w:t>
      </w:r>
    </w:p>
    <w:p w:rsidR="004165F3" w:rsidRPr="004165F3" w:rsidRDefault="004165F3" w:rsidP="004165F3">
      <w:pPr>
        <w:shd w:val="clear" w:color="auto" w:fill="FFFFFF"/>
        <w:ind w:firstLine="710"/>
        <w:rPr>
          <w:color w:val="000000"/>
        </w:rPr>
      </w:pPr>
      <w:r w:rsidRPr="004165F3">
        <w:rPr>
          <w:color w:val="000000"/>
        </w:rPr>
        <w:t>Выпускник научится:</w:t>
      </w:r>
    </w:p>
    <w:p w:rsidR="004165F3" w:rsidRPr="004165F3" w:rsidRDefault="004165F3" w:rsidP="004165F3">
      <w:pPr>
        <w:numPr>
          <w:ilvl w:val="0"/>
          <w:numId w:val="38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165F3" w:rsidRPr="004165F3" w:rsidRDefault="004165F3" w:rsidP="004165F3">
      <w:pPr>
        <w:numPr>
          <w:ilvl w:val="0"/>
          <w:numId w:val="38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4165F3" w:rsidRPr="004165F3" w:rsidRDefault="004165F3" w:rsidP="004165F3">
      <w:pPr>
        <w:numPr>
          <w:ilvl w:val="0"/>
          <w:numId w:val="38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165F3" w:rsidRPr="004165F3" w:rsidRDefault="004165F3" w:rsidP="004165F3">
      <w:pPr>
        <w:numPr>
          <w:ilvl w:val="0"/>
          <w:numId w:val="38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165F3" w:rsidRPr="004165F3" w:rsidRDefault="004165F3" w:rsidP="004165F3">
      <w:pPr>
        <w:numPr>
          <w:ilvl w:val="0"/>
          <w:numId w:val="38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4165F3" w:rsidRPr="004165F3" w:rsidRDefault="004165F3" w:rsidP="004165F3">
      <w:pPr>
        <w:numPr>
          <w:ilvl w:val="0"/>
          <w:numId w:val="38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165F3" w:rsidRPr="004165F3" w:rsidRDefault="004165F3" w:rsidP="004165F3">
      <w:pPr>
        <w:numPr>
          <w:ilvl w:val="0"/>
          <w:numId w:val="38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менять и удерживать разные позиции в познавательной деятельности.</w:t>
      </w:r>
    </w:p>
    <w:p w:rsidR="004165F3" w:rsidRPr="004165F3" w:rsidRDefault="004165F3" w:rsidP="004165F3">
      <w:pPr>
        <w:shd w:val="clear" w:color="auto" w:fill="FFFFFF"/>
        <w:ind w:firstLine="710"/>
        <w:rPr>
          <w:color w:val="000000"/>
        </w:rPr>
      </w:pPr>
      <w:r w:rsidRPr="004165F3">
        <w:rPr>
          <w:color w:val="000000"/>
          <w:u w:val="single"/>
        </w:rPr>
        <w:t>Коммуникативные универсальные учебные действия</w:t>
      </w:r>
    </w:p>
    <w:p w:rsidR="004165F3" w:rsidRPr="004165F3" w:rsidRDefault="004165F3" w:rsidP="004165F3">
      <w:pPr>
        <w:shd w:val="clear" w:color="auto" w:fill="FFFFFF"/>
        <w:ind w:firstLine="710"/>
        <w:rPr>
          <w:color w:val="000000"/>
        </w:rPr>
      </w:pPr>
      <w:r w:rsidRPr="004165F3">
        <w:rPr>
          <w:color w:val="000000"/>
        </w:rPr>
        <w:t>Выпускник научится:</w:t>
      </w:r>
    </w:p>
    <w:p w:rsidR="004165F3" w:rsidRPr="004165F3" w:rsidRDefault="004165F3" w:rsidP="004165F3">
      <w:pPr>
        <w:numPr>
          <w:ilvl w:val="0"/>
          <w:numId w:val="39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 xml:space="preserve">осуществлять деловую коммуникацию как со сверстниками, так и </w:t>
      </w:r>
      <w:proofErr w:type="gramStart"/>
      <w:r w:rsidRPr="004165F3">
        <w:rPr>
          <w:color w:val="000000"/>
        </w:rPr>
        <w:t>со</w:t>
      </w:r>
      <w:proofErr w:type="gramEnd"/>
      <w:r w:rsidRPr="004165F3">
        <w:rPr>
          <w:color w:val="000000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165F3" w:rsidRPr="004165F3" w:rsidRDefault="004165F3" w:rsidP="004165F3">
      <w:pPr>
        <w:numPr>
          <w:ilvl w:val="0"/>
          <w:numId w:val="39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165F3" w:rsidRPr="004165F3" w:rsidRDefault="004165F3" w:rsidP="004165F3">
      <w:pPr>
        <w:numPr>
          <w:ilvl w:val="0"/>
          <w:numId w:val="39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165F3" w:rsidRPr="004165F3" w:rsidRDefault="004165F3" w:rsidP="004165F3">
      <w:pPr>
        <w:numPr>
          <w:ilvl w:val="0"/>
          <w:numId w:val="39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165F3" w:rsidRPr="004165F3" w:rsidRDefault="004165F3" w:rsidP="004165F3">
      <w:pPr>
        <w:numPr>
          <w:ilvl w:val="0"/>
          <w:numId w:val="39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 xml:space="preserve">распознавать </w:t>
      </w:r>
      <w:proofErr w:type="spellStart"/>
      <w:r w:rsidRPr="004165F3">
        <w:rPr>
          <w:color w:val="000000"/>
        </w:rPr>
        <w:t>конфликтогенные</w:t>
      </w:r>
      <w:proofErr w:type="spellEnd"/>
      <w:r w:rsidRPr="004165F3">
        <w:rPr>
          <w:color w:val="00000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165F3" w:rsidRPr="004165F3" w:rsidRDefault="004165F3" w:rsidP="004165F3">
      <w:pPr>
        <w:shd w:val="clear" w:color="auto" w:fill="FFFFFF"/>
        <w:ind w:firstLine="632"/>
        <w:rPr>
          <w:color w:val="000000"/>
        </w:rPr>
      </w:pPr>
      <w:r w:rsidRPr="004165F3">
        <w:rPr>
          <w:b/>
          <w:bCs/>
          <w:i/>
          <w:iCs/>
          <w:color w:val="000000"/>
        </w:rPr>
        <w:lastRenderedPageBreak/>
        <w:t>Предметные результаты</w:t>
      </w:r>
      <w:r w:rsidRPr="004165F3">
        <w:rPr>
          <w:color w:val="000000"/>
        </w:rPr>
        <w:t> освоения учебного предмета «Право»</w:t>
      </w:r>
    </w:p>
    <w:p w:rsidR="004165F3" w:rsidRPr="004165F3" w:rsidRDefault="004165F3" w:rsidP="004165F3">
      <w:pPr>
        <w:shd w:val="clear" w:color="auto" w:fill="FFFFFF"/>
        <w:ind w:firstLine="632"/>
        <w:rPr>
          <w:color w:val="000000"/>
        </w:rPr>
      </w:pPr>
      <w:r w:rsidRPr="004165F3">
        <w:rPr>
          <w:color w:val="000000"/>
          <w:u w:val="single"/>
        </w:rPr>
        <w:t>Выпускник на углубленном уровне научится: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выделять содержание различных теорий происхождения государства;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сравнивать различные формы государства;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приводить примеры различных элементов государственного механизма и их место в общей структуре;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соотносить основные черты гражданского общества и правового государства;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оценивать роль и значение права как важного социального регулятора и элемента культуры общества;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сравнивать и выделять особенности и достоинства различных правовых систем (семей);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характеризовать особенности системы российского права;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различать формы реализации права;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выявлять зависимость уровня правосознания от уровня правовой культуры;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выявлять общественную опасность коррупции для гражданина, общества и государства;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proofErr w:type="gramStart"/>
      <w:r w:rsidRPr="004165F3">
        <w:rPr>
          <w:color w:val="000000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  <w:proofErr w:type="gramEnd"/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сравнивать воинскую обязанность и альтернативную гражданскую службу;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дифференцировать функции Совета Федерации и Государственной Думы Российской Федерации;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характеризовать судебную систему и систему правоохранительных органов Российской Федерации;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характеризовать этапы законодательного процесса и субъектов законодательной инициативы;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lastRenderedPageBreak/>
        <w:t>выделять особенности избирательного процесса в Российской Федерации;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различать способы мирного разрешения споров;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оценивать социальную значимость соблюдения прав человека;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дифференцировать участников вооруженных конфликтов;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выделять структурные элементы системы российского законодательства;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целостно описывать порядок заключения гражданско-правового договора;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различать формы наследования;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различать виды и формы сделок в Российской Федерации;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анализировать условия вступления в брак, характеризовать порядок и условия регистрации и расторжения брака;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различать формы воспитания детей, оставшихся без попечения родителей;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выделять права и обязанности членов семьи;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проводить сравнительный анализ гражданско-правового и трудового договоров;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различать рабочее время и время отдыха, разрешать трудовые споры правовыми способами;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дифференцировать уголовные и административные правонарушения и наказание за них;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целостно описывать структуру банковской системы Российской Федерации;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соотносить виды налоговых правонарушений с ответственностью за их совершение;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применять нормы жилищного законодательства в процессе осуществления своего права на жилище;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дифференцировать права и обязанности участников образовательного процесса;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lastRenderedPageBreak/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давать на примерах квалификацию возникающих в сфере процессуального права правоотношений;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4165F3" w:rsidRPr="004165F3" w:rsidRDefault="004165F3" w:rsidP="004165F3">
      <w:pPr>
        <w:numPr>
          <w:ilvl w:val="0"/>
          <w:numId w:val="40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выявлять особенности и специфику различных юридических профессий.</w:t>
      </w:r>
    </w:p>
    <w:p w:rsidR="004165F3" w:rsidRPr="004165F3" w:rsidRDefault="004165F3" w:rsidP="004165F3">
      <w:pPr>
        <w:shd w:val="clear" w:color="auto" w:fill="FFFFFF"/>
        <w:ind w:firstLine="632"/>
        <w:rPr>
          <w:color w:val="000000"/>
        </w:rPr>
      </w:pPr>
      <w:r w:rsidRPr="004165F3">
        <w:rPr>
          <w:color w:val="000000"/>
          <w:u w:val="single"/>
        </w:rPr>
        <w:t>Выпускник на углубленном уровне получит возможность научиться: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проводить сравнительный анализ различных теорий государства и права;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дифференцировать теории сущности государства по источнику государственной власти;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сравнивать достоинства и недостатки различных видов и способов толкования права;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оценивать тенденции развития государства и права на современном этапе;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понимать необходимость правового воспитания и противодействия правовому нигилизму;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толковать государственно-правовые явления и процессы;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проводить сравнительный анализ особенностей российской правовой системы и правовых систем других государств;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различать принципы и виды правотворчества;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описывать этапы становления парламентаризма в России;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сравнивать различные виды избирательных систем;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анализировать институт международно-правового признания;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выявлять особенности международно-правовой ответственности;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выделять основные международно-правовые акты, регулирующие отношения госуда</w:t>
      </w:r>
      <w:proofErr w:type="gramStart"/>
      <w:r w:rsidRPr="004165F3">
        <w:rPr>
          <w:color w:val="000000"/>
        </w:rPr>
        <w:t>рств в р</w:t>
      </w:r>
      <w:proofErr w:type="gramEnd"/>
      <w:r w:rsidRPr="004165F3">
        <w:rPr>
          <w:color w:val="000000"/>
        </w:rPr>
        <w:t>амках международного гуманитарного права;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оценивать роль неправительственных организаций в деятельности по защите прав человека в условиях военного времени;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формулировать особенности страхования в Российской Федерации, различать виды страхования;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различать опеку и попечительство;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определять применимость норм финансового права в конкретной правовой ситуации;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характеризовать аудит как деятельность по проведению проверки финансовой отчетности;</w:t>
      </w:r>
    </w:p>
    <w:p w:rsidR="004165F3" w:rsidRPr="004165F3" w:rsidRDefault="004165F3" w:rsidP="004165F3">
      <w:pPr>
        <w:numPr>
          <w:ilvl w:val="0"/>
          <w:numId w:val="41"/>
        </w:numPr>
        <w:shd w:val="clear" w:color="auto" w:fill="FFFFFF"/>
        <w:spacing w:before="30" w:after="30" w:line="276" w:lineRule="auto"/>
        <w:ind w:left="992"/>
        <w:rPr>
          <w:color w:val="000000"/>
        </w:rPr>
      </w:pPr>
      <w:r w:rsidRPr="004165F3">
        <w:rPr>
          <w:color w:val="000000"/>
        </w:rPr>
        <w:t>определять судебную компетенцию, стратегию и тактику ведения процесса.</w:t>
      </w:r>
    </w:p>
    <w:p w:rsidR="004165F3" w:rsidRDefault="004165F3" w:rsidP="004165F3">
      <w:pPr>
        <w:widowControl w:val="0"/>
        <w:shd w:val="clear" w:color="auto" w:fill="FFFFFF"/>
        <w:spacing w:before="10" w:line="276" w:lineRule="auto"/>
        <w:ind w:right="1" w:firstLine="540"/>
        <w:jc w:val="both"/>
        <w:rPr>
          <w:snapToGrid w:val="0"/>
          <w:spacing w:val="-2"/>
        </w:rPr>
      </w:pPr>
      <w:r w:rsidRPr="004165F3">
        <w:rPr>
          <w:snapToGrid w:val="0"/>
          <w:spacing w:val="-1"/>
        </w:rPr>
        <w:t xml:space="preserve"> Программа призвана помочь осуществлению выпускниками  осознанного выбора путей продолжения образования или </w:t>
      </w:r>
      <w:r w:rsidRPr="004165F3">
        <w:rPr>
          <w:snapToGrid w:val="0"/>
          <w:spacing w:val="-2"/>
        </w:rPr>
        <w:t>будущей профессиональной деятельности.</w:t>
      </w:r>
    </w:p>
    <w:p w:rsidR="004165F3" w:rsidRPr="004165F3" w:rsidRDefault="004165F3" w:rsidP="004165F3">
      <w:pPr>
        <w:widowControl w:val="0"/>
        <w:shd w:val="clear" w:color="auto" w:fill="FFFFFF"/>
        <w:spacing w:before="10" w:line="276" w:lineRule="auto"/>
        <w:ind w:right="1" w:firstLine="540"/>
        <w:jc w:val="both"/>
        <w:rPr>
          <w:snapToGrid w:val="0"/>
          <w:spacing w:val="-2"/>
        </w:rPr>
      </w:pPr>
    </w:p>
    <w:p w:rsidR="004165F3" w:rsidRDefault="004165F3" w:rsidP="004165F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pacing w:val="-7"/>
        </w:rPr>
      </w:pPr>
    </w:p>
    <w:p w:rsidR="004165F3" w:rsidRPr="004165F3" w:rsidRDefault="004165F3" w:rsidP="004165F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</w:pPr>
      <w:r w:rsidRPr="004165F3">
        <w:rPr>
          <w:b/>
          <w:bCs/>
          <w:spacing w:val="-7"/>
        </w:rPr>
        <w:lastRenderedPageBreak/>
        <w:t>ОСНОВНОЕ СОДЕРЖАНИЕ ПРОГРАММЫ</w:t>
      </w:r>
    </w:p>
    <w:p w:rsidR="004165F3" w:rsidRPr="004165F3" w:rsidRDefault="004165F3" w:rsidP="004165F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165F3">
        <w:rPr>
          <w:b/>
          <w:bCs/>
        </w:rPr>
        <w:t>10 класс (68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1020"/>
        <w:gridCol w:w="2750"/>
        <w:gridCol w:w="4414"/>
      </w:tblGrid>
      <w:tr w:rsidR="004165F3" w:rsidRPr="004165F3" w:rsidTr="004165F3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F3" w:rsidRPr="004165F3" w:rsidRDefault="004165F3" w:rsidP="004165F3">
            <w:pPr>
              <w:jc w:val="center"/>
              <w:rPr>
                <w:rFonts w:eastAsia="Calibri"/>
                <w:b/>
                <w:lang w:eastAsia="en-US"/>
              </w:rPr>
            </w:pPr>
            <w:r w:rsidRPr="004165F3">
              <w:rPr>
                <w:rFonts w:eastAsia="Calibri"/>
                <w:b/>
                <w:lang w:eastAsia="en-US"/>
              </w:rPr>
              <w:t>Раздел учебного курса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F3" w:rsidRPr="004165F3" w:rsidRDefault="004165F3" w:rsidP="004165F3">
            <w:pPr>
              <w:jc w:val="center"/>
              <w:rPr>
                <w:rFonts w:eastAsia="Calibri"/>
                <w:b/>
                <w:lang w:eastAsia="en-US"/>
              </w:rPr>
            </w:pPr>
            <w:r w:rsidRPr="004165F3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F3" w:rsidRPr="004165F3" w:rsidRDefault="004165F3" w:rsidP="004165F3">
            <w:pPr>
              <w:jc w:val="center"/>
              <w:rPr>
                <w:rFonts w:eastAsia="Calibri"/>
                <w:b/>
                <w:lang w:eastAsia="en-US"/>
              </w:rPr>
            </w:pPr>
            <w:r w:rsidRPr="004165F3">
              <w:rPr>
                <w:rFonts w:eastAsia="Calibri"/>
                <w:b/>
                <w:lang w:eastAsia="en-US"/>
              </w:rPr>
              <w:t>Основное содержание по темам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F3" w:rsidRPr="004165F3" w:rsidRDefault="004165F3" w:rsidP="004165F3">
            <w:pPr>
              <w:jc w:val="center"/>
              <w:rPr>
                <w:rFonts w:eastAsia="Calibri"/>
                <w:b/>
                <w:lang w:eastAsia="en-US"/>
              </w:rPr>
            </w:pPr>
            <w:r w:rsidRPr="004165F3">
              <w:rPr>
                <w:rFonts w:eastAsia="Calibri"/>
                <w:b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4165F3" w:rsidRPr="004165F3" w:rsidTr="004165F3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bCs/>
                <w:spacing w:val="-7"/>
              </w:rPr>
              <w:t>Право и государство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rFonts w:eastAsia="Calibri"/>
              </w:rPr>
              <w:t>13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bCs/>
                <w:spacing w:val="-3"/>
              </w:rPr>
              <w:t>Происхождение права и государства.</w:t>
            </w:r>
            <w:r w:rsidRPr="004165F3">
              <w:rPr>
                <w:bCs/>
              </w:rPr>
              <w:t xml:space="preserve"> Сущность права.</w:t>
            </w:r>
            <w:r w:rsidRPr="004165F3">
              <w:rPr>
                <w:bCs/>
                <w:spacing w:val="-1"/>
              </w:rPr>
              <w:t xml:space="preserve"> Сущность государства.</w:t>
            </w:r>
            <w:r w:rsidRPr="004165F3">
              <w:rPr>
                <w:bCs/>
              </w:rPr>
              <w:t xml:space="preserve"> Формы государства.</w:t>
            </w:r>
            <w:r w:rsidRPr="004165F3">
              <w:rPr>
                <w:bCs/>
                <w:spacing w:val="-1"/>
              </w:rPr>
              <w:t xml:space="preserve"> Функции государства.</w:t>
            </w:r>
            <w:r w:rsidRPr="004165F3">
              <w:rPr>
                <w:bCs/>
                <w:spacing w:val="-5"/>
              </w:rPr>
              <w:t xml:space="preserve"> Гражданское общество, право, государство.</w:t>
            </w:r>
          </w:p>
        </w:tc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  <w:lang w:eastAsia="en-US"/>
              </w:rPr>
            </w:pPr>
            <w:r w:rsidRPr="004165F3">
              <w:t>Объяснять понятия; происхождение государства и права. Называть первые признаки государства и государственности. Характеризовать основные положения теории происхождения государства и права, различные точки зрения в понимании права, роль важнейших функций права, взаимосвязь уровней права, «круговращение» элементов права. Сравнивать первобытную и государственную власть</w:t>
            </w:r>
          </w:p>
        </w:tc>
      </w:tr>
      <w:tr w:rsidR="004165F3" w:rsidRPr="004165F3" w:rsidTr="004165F3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bCs/>
                <w:spacing w:val="-3"/>
              </w:rPr>
              <w:t>Форма и структура права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jc w:val="center"/>
              <w:rPr>
                <w:rFonts w:eastAsia="Calibri"/>
              </w:rPr>
            </w:pPr>
            <w:r w:rsidRPr="004165F3">
              <w:rPr>
                <w:rFonts w:eastAsia="Calibri"/>
              </w:rPr>
              <w:t>11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165F3">
              <w:rPr>
                <w:bCs/>
                <w:spacing w:val="-5"/>
              </w:rPr>
              <w:t xml:space="preserve">Право в системе социального регулирования. </w:t>
            </w:r>
            <w:r w:rsidRPr="004165F3">
              <w:rPr>
                <w:bCs/>
                <w:spacing w:val="-4"/>
              </w:rPr>
              <w:t xml:space="preserve">Норма права. </w:t>
            </w:r>
            <w:r w:rsidRPr="004165F3">
              <w:rPr>
                <w:bCs/>
                <w:spacing w:val="-5"/>
              </w:rPr>
              <w:t xml:space="preserve">Источники права. </w:t>
            </w:r>
            <w:r w:rsidRPr="004165F3">
              <w:rPr>
                <w:bCs/>
                <w:spacing w:val="-7"/>
              </w:rPr>
              <w:t xml:space="preserve">Система права. </w:t>
            </w:r>
            <w:r w:rsidRPr="004165F3">
              <w:rPr>
                <w:bCs/>
                <w:spacing w:val="-14"/>
              </w:rPr>
              <w:t xml:space="preserve">Правовые системы современности. </w:t>
            </w:r>
          </w:p>
          <w:p w:rsidR="004165F3" w:rsidRPr="004165F3" w:rsidRDefault="004165F3" w:rsidP="004165F3">
            <w:pPr>
              <w:jc w:val="both"/>
              <w:rPr>
                <w:rFonts w:eastAsia="Calibri"/>
              </w:rPr>
            </w:pPr>
          </w:p>
        </w:tc>
        <w:tc>
          <w:tcPr>
            <w:tcW w:w="4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tabs>
                <w:tab w:val="left" w:pos="6264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4165F3" w:rsidRPr="004165F3" w:rsidTr="004165F3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jc w:val="both"/>
              <w:rPr>
                <w:rFonts w:eastAsia="Calibri"/>
              </w:rPr>
            </w:pPr>
            <w:r w:rsidRPr="004165F3">
              <w:rPr>
                <w:bCs/>
              </w:rPr>
              <w:t xml:space="preserve">Правотворчество и </w:t>
            </w:r>
            <w:proofErr w:type="spellStart"/>
            <w:r w:rsidRPr="004165F3">
              <w:rPr>
                <w:bCs/>
              </w:rPr>
              <w:t>правореализация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jc w:val="center"/>
              <w:rPr>
                <w:rFonts w:eastAsia="Calibri"/>
              </w:rPr>
            </w:pPr>
            <w:r w:rsidRPr="004165F3">
              <w:rPr>
                <w:rFonts w:eastAsia="Calibri"/>
              </w:rPr>
              <w:t>16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4165F3">
              <w:rPr>
                <w:bCs/>
                <w:spacing w:val="-11"/>
              </w:rPr>
              <w:t xml:space="preserve">Правотворчество. </w:t>
            </w:r>
            <w:r w:rsidRPr="004165F3">
              <w:rPr>
                <w:bCs/>
                <w:spacing w:val="-10"/>
              </w:rPr>
              <w:t xml:space="preserve">Реализация права. </w:t>
            </w:r>
            <w:r w:rsidRPr="004165F3">
              <w:rPr>
                <w:bCs/>
                <w:spacing w:val="-11"/>
              </w:rPr>
              <w:t xml:space="preserve">Правовые отношения. </w:t>
            </w:r>
            <w:r w:rsidRPr="004165F3">
              <w:rPr>
                <w:bCs/>
                <w:spacing w:val="-13"/>
              </w:rPr>
              <w:t xml:space="preserve">Законность и правовой порядок. </w:t>
            </w:r>
            <w:r w:rsidRPr="004165F3">
              <w:rPr>
                <w:bCs/>
                <w:spacing w:val="-15"/>
              </w:rPr>
              <w:t xml:space="preserve">Механизм правового регулирования. </w:t>
            </w:r>
            <w:r w:rsidRPr="004165F3">
              <w:rPr>
                <w:bCs/>
                <w:spacing w:val="-14"/>
              </w:rPr>
              <w:t xml:space="preserve">Правосознание и правовая культура. </w:t>
            </w:r>
            <w:r w:rsidRPr="004165F3">
              <w:rPr>
                <w:bCs/>
                <w:spacing w:val="-18"/>
              </w:rPr>
              <w:t xml:space="preserve">Правонарушение и юридическая ответственность. </w:t>
            </w:r>
            <w:r w:rsidRPr="004165F3">
              <w:rPr>
                <w:bCs/>
                <w:spacing w:val="-19"/>
              </w:rPr>
              <w:t xml:space="preserve">Преступление как наиболее тяжкий вид правонарушений. </w:t>
            </w:r>
          </w:p>
          <w:p w:rsidR="004165F3" w:rsidRPr="004165F3" w:rsidRDefault="004165F3" w:rsidP="004165F3">
            <w:pPr>
              <w:jc w:val="both"/>
              <w:rPr>
                <w:rFonts w:eastAsia="Calibri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r w:rsidRPr="004165F3">
              <w:t>Объяснять понятия. Называть принципы правотворческой деятельности, формы реализации права. Характеризовать законодательный процесс, особенности правоприменительной деятельности. Применять знания в практической деятельности. Сравнивать норму права и правоприменительный акт, различные виды толкования. Приводить примеры проявления различных форм реализации права в повседневной жизни. Различать индивидуально – правовые акты и иные нормативно – правовые акты. Уметь составлять акт применения права</w:t>
            </w:r>
          </w:p>
        </w:tc>
      </w:tr>
      <w:tr w:rsidR="004165F3" w:rsidRPr="004165F3" w:rsidTr="004165F3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jc w:val="both"/>
              <w:rPr>
                <w:rFonts w:eastAsia="Calibri"/>
                <w:b/>
              </w:rPr>
            </w:pPr>
            <w:r w:rsidRPr="004165F3">
              <w:rPr>
                <w:b/>
                <w:bCs/>
              </w:rPr>
              <w:t>Право и личность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jc w:val="center"/>
              <w:rPr>
                <w:rFonts w:eastAsia="Calibri"/>
              </w:rPr>
            </w:pPr>
            <w:r w:rsidRPr="004165F3">
              <w:rPr>
                <w:rFonts w:eastAsia="Calibri"/>
              </w:rPr>
              <w:t>10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4165F3">
              <w:rPr>
                <w:bCs/>
                <w:spacing w:val="-10"/>
              </w:rPr>
              <w:t xml:space="preserve">Права человека. </w:t>
            </w:r>
            <w:r w:rsidRPr="004165F3">
              <w:rPr>
                <w:bCs/>
                <w:spacing w:val="-11"/>
              </w:rPr>
              <w:t xml:space="preserve">Правовой статус личности. </w:t>
            </w:r>
            <w:r w:rsidRPr="004165F3">
              <w:rPr>
                <w:bCs/>
                <w:spacing w:val="-15"/>
              </w:rPr>
              <w:t xml:space="preserve">Механизм защиты прав человека в РФ. Международная защита прав человека. </w:t>
            </w:r>
          </w:p>
          <w:p w:rsidR="004165F3" w:rsidRPr="004165F3" w:rsidRDefault="004165F3" w:rsidP="004165F3">
            <w:pPr>
              <w:jc w:val="both"/>
              <w:rPr>
                <w:rFonts w:eastAsia="Calibri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r w:rsidRPr="004165F3">
              <w:t xml:space="preserve">Объяснять понятия,  разницу между правами человека и гражданина.  </w:t>
            </w:r>
          </w:p>
          <w:p w:rsidR="004165F3" w:rsidRPr="004165F3" w:rsidRDefault="004165F3" w:rsidP="004165F3">
            <w:r w:rsidRPr="004165F3">
              <w:t>Характеризовать механизм реализации и защиты прав и свобод человека. Различать полномочия прокуратуры, адвокатуры, судов. Приводить примеры гарантий реализации основных конституционных прав. Уметь выбирать соответствующие закону формы поведения и действий в типичных жизненных ситуациях, урегулированных правом; определять способы защиты нарушенных прав, способы и порядок разрешения споров</w:t>
            </w:r>
          </w:p>
        </w:tc>
      </w:tr>
      <w:tr w:rsidR="004165F3" w:rsidRPr="004165F3" w:rsidTr="004165F3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jc w:val="both"/>
              <w:rPr>
                <w:b/>
                <w:bCs/>
              </w:rPr>
            </w:pPr>
            <w:r w:rsidRPr="004165F3">
              <w:rPr>
                <w:b/>
                <w:bCs/>
              </w:rPr>
              <w:t xml:space="preserve">Основы конституционного </w:t>
            </w:r>
            <w:r w:rsidRPr="004165F3">
              <w:rPr>
                <w:b/>
                <w:bCs/>
              </w:rPr>
              <w:lastRenderedPageBreak/>
              <w:t>права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jc w:val="center"/>
              <w:rPr>
                <w:rFonts w:eastAsia="Calibri"/>
              </w:rPr>
            </w:pPr>
            <w:r w:rsidRPr="004165F3">
              <w:rPr>
                <w:rFonts w:eastAsia="Calibri"/>
              </w:rPr>
              <w:lastRenderedPageBreak/>
              <w:t>16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4165F3">
              <w:rPr>
                <w:bCs/>
                <w:spacing w:val="-16"/>
              </w:rPr>
              <w:t xml:space="preserve">Конституционное право Российской Федерации. </w:t>
            </w:r>
            <w:r w:rsidRPr="004165F3">
              <w:rPr>
                <w:bCs/>
                <w:spacing w:val="-14"/>
              </w:rPr>
              <w:lastRenderedPageBreak/>
              <w:t xml:space="preserve">Основы конституционного строя РФ. </w:t>
            </w:r>
            <w:r w:rsidRPr="004165F3">
              <w:rPr>
                <w:bCs/>
                <w:spacing w:val="-13"/>
              </w:rPr>
              <w:t xml:space="preserve">Система органов государства. </w:t>
            </w:r>
            <w:r w:rsidRPr="004165F3">
              <w:rPr>
                <w:bCs/>
                <w:spacing w:val="-19"/>
              </w:rPr>
              <w:t>Система конституционных прав, свобод и обязанностей челове</w:t>
            </w:r>
            <w:r w:rsidRPr="004165F3">
              <w:rPr>
                <w:bCs/>
                <w:spacing w:val="-19"/>
              </w:rPr>
              <w:softHyphen/>
            </w:r>
            <w:r w:rsidRPr="004165F3">
              <w:rPr>
                <w:bCs/>
                <w:spacing w:val="-6"/>
              </w:rPr>
              <w:t xml:space="preserve">ка и гражданина РФ. </w:t>
            </w:r>
            <w:r w:rsidRPr="004165F3">
              <w:rPr>
                <w:bCs/>
                <w:spacing w:val="-15"/>
              </w:rPr>
              <w:t xml:space="preserve">Гражданство Российской Федерации. </w:t>
            </w:r>
            <w:r w:rsidRPr="004165F3">
              <w:rPr>
                <w:bCs/>
                <w:spacing w:val="-10"/>
              </w:rPr>
              <w:t xml:space="preserve">Избирательное право. </w:t>
            </w:r>
            <w:r w:rsidRPr="004165F3">
              <w:rPr>
                <w:bCs/>
                <w:spacing w:val="-12"/>
              </w:rPr>
              <w:t xml:space="preserve">Избирательный процесс. </w:t>
            </w:r>
          </w:p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pacing w:val="-10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r w:rsidRPr="004165F3">
              <w:lastRenderedPageBreak/>
              <w:t xml:space="preserve">Объяснять понятия. Характеризовать особенности общественных отношений, </w:t>
            </w:r>
            <w:r w:rsidRPr="004165F3">
              <w:lastRenderedPageBreak/>
              <w:t xml:space="preserve">регулируемых конституционным правом;  основные юридические признаки Конституции. Анализировать текст Конституции. Знать полномочия Президента РФ, Правительства, органов местного самоуправления, судов </w:t>
            </w:r>
          </w:p>
        </w:tc>
      </w:tr>
      <w:tr w:rsidR="004165F3" w:rsidRPr="004165F3" w:rsidTr="004165F3"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jc w:val="both"/>
              <w:rPr>
                <w:b/>
                <w:bCs/>
              </w:rPr>
            </w:pPr>
            <w:r w:rsidRPr="004165F3">
              <w:rPr>
                <w:b/>
                <w:bCs/>
              </w:rPr>
              <w:lastRenderedPageBreak/>
              <w:t>Резерв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jc w:val="center"/>
              <w:rPr>
                <w:rFonts w:eastAsia="Calibri"/>
              </w:rPr>
            </w:pPr>
            <w:r w:rsidRPr="004165F3">
              <w:rPr>
                <w:rFonts w:eastAsia="Calibri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pacing w:val="-16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  <w:lang w:eastAsia="en-US"/>
              </w:rPr>
            </w:pPr>
          </w:p>
        </w:tc>
      </w:tr>
    </w:tbl>
    <w:p w:rsidR="004165F3" w:rsidRPr="004165F3" w:rsidRDefault="004165F3" w:rsidP="004165F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4165F3" w:rsidRPr="004165F3" w:rsidRDefault="004165F3" w:rsidP="004165F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4165F3" w:rsidRPr="004165F3" w:rsidRDefault="004165F3" w:rsidP="004165F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</w:pPr>
      <w:r w:rsidRPr="004165F3">
        <w:rPr>
          <w:b/>
          <w:bCs/>
          <w:spacing w:val="-6"/>
        </w:rPr>
        <w:t>11 класс (68 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8"/>
        <w:gridCol w:w="1016"/>
        <w:gridCol w:w="4331"/>
        <w:gridCol w:w="2755"/>
      </w:tblGrid>
      <w:tr w:rsidR="004165F3" w:rsidRPr="004165F3" w:rsidTr="004165F3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F3" w:rsidRPr="004165F3" w:rsidRDefault="004165F3" w:rsidP="004165F3">
            <w:pPr>
              <w:jc w:val="center"/>
              <w:rPr>
                <w:rFonts w:eastAsia="Calibri"/>
                <w:b/>
                <w:lang w:eastAsia="en-US"/>
              </w:rPr>
            </w:pPr>
            <w:r w:rsidRPr="004165F3">
              <w:rPr>
                <w:rFonts w:eastAsia="Calibri"/>
                <w:b/>
                <w:lang w:eastAsia="en-US"/>
              </w:rPr>
              <w:t>Раздел учебного курса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F3" w:rsidRPr="004165F3" w:rsidRDefault="004165F3" w:rsidP="004165F3">
            <w:pPr>
              <w:jc w:val="center"/>
              <w:rPr>
                <w:rFonts w:eastAsia="Calibri"/>
                <w:b/>
                <w:lang w:eastAsia="en-US"/>
              </w:rPr>
            </w:pPr>
            <w:r w:rsidRPr="004165F3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F3" w:rsidRPr="004165F3" w:rsidRDefault="004165F3" w:rsidP="004165F3">
            <w:pPr>
              <w:jc w:val="center"/>
              <w:rPr>
                <w:rFonts w:eastAsia="Calibri"/>
                <w:b/>
                <w:lang w:eastAsia="en-US"/>
              </w:rPr>
            </w:pPr>
            <w:r w:rsidRPr="004165F3">
              <w:rPr>
                <w:rFonts w:eastAsia="Calibri"/>
                <w:b/>
                <w:lang w:eastAsia="en-US"/>
              </w:rPr>
              <w:t>Основное содержание по темам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5F3" w:rsidRPr="004165F3" w:rsidRDefault="004165F3" w:rsidP="004165F3">
            <w:pPr>
              <w:jc w:val="center"/>
              <w:rPr>
                <w:rFonts w:eastAsia="Calibri"/>
                <w:b/>
                <w:lang w:eastAsia="en-US"/>
              </w:rPr>
            </w:pPr>
            <w:r w:rsidRPr="004165F3">
              <w:rPr>
                <w:rFonts w:eastAsia="Calibri"/>
                <w:b/>
                <w:lang w:eastAsia="en-US"/>
              </w:rPr>
              <w:t>Характеристика основных видов деятельности ученика</w:t>
            </w:r>
          </w:p>
        </w:tc>
      </w:tr>
      <w:tr w:rsidR="004165F3" w:rsidRPr="004165F3" w:rsidTr="004165F3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b/>
                <w:bCs/>
              </w:rPr>
              <w:t>Гражданское право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rFonts w:eastAsia="Calibri"/>
              </w:rPr>
              <w:t>15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4165F3">
              <w:rPr>
                <w:bCs/>
                <w:spacing w:val="-15"/>
              </w:rPr>
              <w:t xml:space="preserve">Общие положения гражданского права. Гражданско-правовые отношения. </w:t>
            </w:r>
          </w:p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4165F3">
              <w:rPr>
                <w:bCs/>
                <w:spacing w:val="-17"/>
              </w:rPr>
              <w:t xml:space="preserve">Гражданско-правовой договор: общие положения. </w:t>
            </w:r>
            <w:r w:rsidRPr="004165F3">
              <w:rPr>
                <w:bCs/>
                <w:spacing w:val="-9"/>
              </w:rPr>
              <w:t xml:space="preserve">Наследственное право. </w:t>
            </w:r>
            <w:r w:rsidRPr="004165F3">
              <w:rPr>
                <w:bCs/>
                <w:spacing w:val="-21"/>
              </w:rPr>
              <w:t xml:space="preserve">Правовое регулирование предпринимательской деятельности. </w:t>
            </w:r>
            <w:r w:rsidRPr="004165F3">
              <w:rPr>
                <w:bCs/>
                <w:spacing w:val="-19"/>
              </w:rPr>
              <w:t xml:space="preserve">Правовое положение государства как субъекта экономических </w:t>
            </w:r>
            <w:r w:rsidRPr="004165F3">
              <w:rPr>
                <w:bCs/>
                <w:spacing w:val="-10"/>
              </w:rPr>
              <w:t xml:space="preserve">отношений. </w:t>
            </w:r>
          </w:p>
          <w:p w:rsidR="004165F3" w:rsidRPr="004165F3" w:rsidRDefault="004165F3" w:rsidP="004165F3">
            <w:pPr>
              <w:rPr>
                <w:rFonts w:eastAsia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r w:rsidRPr="004165F3">
              <w:t>Знать понятия, уметь анализировать, отвечать на вопросы, делать выводы</w:t>
            </w:r>
          </w:p>
          <w:p w:rsidR="004165F3" w:rsidRPr="004165F3" w:rsidRDefault="004165F3" w:rsidP="004165F3">
            <w:r w:rsidRPr="004165F3">
              <w:t xml:space="preserve">Уметь применять теоретические знания в решении познавательных задач </w:t>
            </w:r>
          </w:p>
          <w:p w:rsidR="004165F3" w:rsidRPr="004165F3" w:rsidRDefault="004165F3" w:rsidP="004165F3"/>
        </w:tc>
      </w:tr>
      <w:tr w:rsidR="004165F3" w:rsidRPr="004165F3" w:rsidTr="004165F3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b/>
                <w:bCs/>
              </w:rPr>
            </w:pPr>
            <w:r w:rsidRPr="004165F3">
              <w:rPr>
                <w:b/>
                <w:bCs/>
              </w:rPr>
              <w:t>Семейное право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rFonts w:eastAsia="Calibri"/>
              </w:rPr>
              <w:t>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pacing w:val="-15"/>
              </w:rPr>
            </w:pPr>
            <w:r w:rsidRPr="004165F3">
              <w:rPr>
                <w:bCs/>
                <w:spacing w:val="-13"/>
              </w:rPr>
              <w:t xml:space="preserve">Семейные правоотношения. </w:t>
            </w:r>
            <w:r w:rsidRPr="004165F3">
              <w:rPr>
                <w:bCs/>
                <w:spacing w:val="-17"/>
              </w:rPr>
              <w:t>Права, обязанности и ответственность членов семьи.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r w:rsidRPr="004165F3">
              <w:t>Знать основные положения урока. Уметь анализировать, отвечать на вопросы, делать выводы</w:t>
            </w:r>
          </w:p>
          <w:p w:rsidR="004165F3" w:rsidRPr="004165F3" w:rsidRDefault="004165F3" w:rsidP="004165F3">
            <w:pPr>
              <w:rPr>
                <w:rFonts w:eastAsia="Calibri"/>
                <w:lang w:eastAsia="en-US"/>
              </w:rPr>
            </w:pPr>
            <w:r w:rsidRPr="004165F3">
              <w:t>Уметь применять теоретические знания в решении познавательных задач</w:t>
            </w:r>
          </w:p>
        </w:tc>
      </w:tr>
      <w:tr w:rsidR="004165F3" w:rsidRPr="004165F3" w:rsidTr="004165F3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b/>
                <w:bCs/>
              </w:rPr>
            </w:pPr>
            <w:r w:rsidRPr="004165F3">
              <w:rPr>
                <w:b/>
                <w:bCs/>
                <w:spacing w:val="-1"/>
              </w:rPr>
              <w:t>Правовое регулирование трудовых отношений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rFonts w:eastAsia="Calibri"/>
              </w:rPr>
              <w:t>11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4165F3">
              <w:rPr>
                <w:bCs/>
                <w:spacing w:val="-14"/>
              </w:rPr>
              <w:t xml:space="preserve">Трудовые правоотношения. </w:t>
            </w:r>
            <w:r w:rsidRPr="004165F3">
              <w:rPr>
                <w:spacing w:val="-11"/>
              </w:rPr>
              <w:t xml:space="preserve">Трудоустройство </w:t>
            </w:r>
            <w:r w:rsidRPr="004165F3">
              <w:rPr>
                <w:bCs/>
                <w:spacing w:val="-11"/>
              </w:rPr>
              <w:t xml:space="preserve">и занятость. </w:t>
            </w:r>
            <w:r w:rsidRPr="004165F3">
              <w:rPr>
                <w:bCs/>
                <w:spacing w:val="-9"/>
              </w:rPr>
              <w:t xml:space="preserve">Дисциплина труда. </w:t>
            </w:r>
            <w:r w:rsidRPr="004165F3">
              <w:rPr>
                <w:bCs/>
                <w:spacing w:val="-12"/>
              </w:rPr>
              <w:t xml:space="preserve">Защита трудовых прав. </w:t>
            </w:r>
            <w:r w:rsidRPr="004165F3">
              <w:rPr>
                <w:bCs/>
                <w:spacing w:val="-17"/>
              </w:rPr>
              <w:t xml:space="preserve">Правовые основы социальной защиты и обеспечения. </w:t>
            </w:r>
          </w:p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pacing w:val="-15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r w:rsidRPr="004165F3">
              <w:t>Уметь анализировать, отвечать на вопросы, делать выводы. Высказывать собственную точку зрения или обосновывать известные</w:t>
            </w:r>
          </w:p>
          <w:p w:rsidR="004165F3" w:rsidRPr="004165F3" w:rsidRDefault="004165F3" w:rsidP="004165F3">
            <w:r w:rsidRPr="004165F3">
              <w:t>Уметь использовать изученный материал для решения познавательных задач</w:t>
            </w:r>
          </w:p>
          <w:p w:rsidR="004165F3" w:rsidRPr="004165F3" w:rsidRDefault="004165F3" w:rsidP="004165F3"/>
        </w:tc>
      </w:tr>
      <w:tr w:rsidR="004165F3" w:rsidRPr="004165F3" w:rsidTr="004165F3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b/>
                <w:bCs/>
                <w:spacing w:val="-1"/>
              </w:rPr>
            </w:pPr>
            <w:r w:rsidRPr="004165F3">
              <w:rPr>
                <w:b/>
                <w:bCs/>
              </w:rPr>
              <w:t>Административное право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rFonts w:eastAsia="Calibri"/>
              </w:rPr>
              <w:t>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pacing w:val="-16"/>
              </w:rPr>
            </w:pPr>
            <w:r w:rsidRPr="004165F3">
              <w:rPr>
                <w:bCs/>
                <w:spacing w:val="-15"/>
              </w:rPr>
              <w:t xml:space="preserve">Административные правоотношения. </w:t>
            </w:r>
            <w:r w:rsidRPr="004165F3">
              <w:rPr>
                <w:bCs/>
                <w:spacing w:val="-16"/>
              </w:rPr>
              <w:t xml:space="preserve">Административные правонарушения. </w:t>
            </w:r>
          </w:p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pacing w:val="-1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r w:rsidRPr="004165F3">
              <w:lastRenderedPageBreak/>
              <w:t xml:space="preserve">Уметь анализировать, отвечать на вопросы, </w:t>
            </w:r>
            <w:r w:rsidRPr="004165F3">
              <w:lastRenderedPageBreak/>
              <w:t>делать выводы. Высказывать собственную точку зрения или обосновывать известные</w:t>
            </w:r>
          </w:p>
          <w:p w:rsidR="004165F3" w:rsidRPr="004165F3" w:rsidRDefault="004165F3" w:rsidP="004165F3">
            <w:r w:rsidRPr="004165F3">
              <w:t>Уметь использовать изученный материал для решения познавательных задач</w:t>
            </w:r>
          </w:p>
          <w:p w:rsidR="004165F3" w:rsidRPr="004165F3" w:rsidRDefault="004165F3" w:rsidP="004165F3"/>
        </w:tc>
      </w:tr>
      <w:tr w:rsidR="004165F3" w:rsidRPr="004165F3" w:rsidTr="004165F3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b/>
                <w:bCs/>
              </w:rPr>
            </w:pPr>
            <w:r w:rsidRPr="004165F3">
              <w:rPr>
                <w:b/>
                <w:bCs/>
              </w:rPr>
              <w:lastRenderedPageBreak/>
              <w:t>Уголовное право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rFonts w:eastAsia="Calibri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pacing w:val="-15"/>
              </w:rPr>
            </w:pPr>
            <w:r w:rsidRPr="004165F3">
              <w:rPr>
                <w:bCs/>
                <w:spacing w:val="-16"/>
              </w:rPr>
              <w:t xml:space="preserve">Общая характеристика уголовного права. </w:t>
            </w:r>
            <w:r w:rsidRPr="004165F3">
              <w:rPr>
                <w:bCs/>
                <w:spacing w:val="-6"/>
              </w:rPr>
              <w:t xml:space="preserve">Преступление. </w:t>
            </w:r>
            <w:r w:rsidRPr="004165F3">
              <w:rPr>
                <w:bCs/>
                <w:spacing w:val="-12"/>
              </w:rPr>
              <w:t>Уголовная ответственность.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r w:rsidRPr="004165F3">
              <w:t>Уметь анализировать, отвечать на вопросы, делать выводы. Высказывать собственную точку зрения или обосновывать известные</w:t>
            </w:r>
          </w:p>
          <w:p w:rsidR="004165F3" w:rsidRPr="004165F3" w:rsidRDefault="004165F3" w:rsidP="004165F3">
            <w:r w:rsidRPr="004165F3">
              <w:t>Уметь использовать изученный материал для решения познавательных задач</w:t>
            </w:r>
          </w:p>
          <w:p w:rsidR="004165F3" w:rsidRPr="004165F3" w:rsidRDefault="004165F3" w:rsidP="004165F3"/>
        </w:tc>
      </w:tr>
      <w:tr w:rsidR="004165F3" w:rsidRPr="004165F3" w:rsidTr="004165F3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b/>
                <w:bCs/>
              </w:rPr>
            </w:pPr>
            <w:r w:rsidRPr="004165F3">
              <w:rPr>
                <w:b/>
                <w:bCs/>
              </w:rPr>
              <w:t>Экологическое право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rFonts w:eastAsia="Calibri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pacing w:val="-15"/>
              </w:rPr>
            </w:pPr>
            <w:r w:rsidRPr="004165F3">
              <w:rPr>
                <w:bCs/>
                <w:spacing w:val="-13"/>
              </w:rPr>
              <w:t xml:space="preserve">Право охраны окружающей среды. </w:t>
            </w:r>
            <w:r w:rsidRPr="004165F3">
              <w:rPr>
                <w:bCs/>
                <w:spacing w:val="-17"/>
              </w:rPr>
              <w:t xml:space="preserve">Ответственность за экологические правонарушения.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r w:rsidRPr="004165F3">
              <w:t>Высказывать собственную точку зрения или обосновывать известные</w:t>
            </w:r>
            <w:proofErr w:type="gramStart"/>
            <w:r w:rsidRPr="004165F3">
              <w:t xml:space="preserve"> У</w:t>
            </w:r>
            <w:proofErr w:type="gramEnd"/>
            <w:r w:rsidRPr="004165F3">
              <w:t xml:space="preserve">меть анализировать, отвечать на вопросы, делать выводы. </w:t>
            </w:r>
          </w:p>
          <w:p w:rsidR="004165F3" w:rsidRPr="004165F3" w:rsidRDefault="004165F3" w:rsidP="004165F3">
            <w:r w:rsidRPr="004165F3">
              <w:t>Уметь использовать изученный материал для решения познавательных задач</w:t>
            </w:r>
          </w:p>
          <w:p w:rsidR="004165F3" w:rsidRPr="004165F3" w:rsidRDefault="004165F3" w:rsidP="004165F3"/>
          <w:p w:rsidR="004165F3" w:rsidRPr="004165F3" w:rsidRDefault="004165F3" w:rsidP="004165F3"/>
        </w:tc>
      </w:tr>
      <w:tr w:rsidR="004165F3" w:rsidRPr="004165F3" w:rsidTr="004165F3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b/>
                <w:bCs/>
              </w:rPr>
            </w:pPr>
            <w:r w:rsidRPr="004165F3">
              <w:rPr>
                <w:b/>
                <w:bCs/>
              </w:rPr>
              <w:t>Международное право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rFonts w:eastAsia="Calibri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pacing w:val="-13"/>
              </w:rPr>
            </w:pPr>
            <w:r w:rsidRPr="004165F3">
              <w:rPr>
                <w:bCs/>
                <w:spacing w:val="-14"/>
              </w:rPr>
              <w:t xml:space="preserve">Международные правоотношения. </w:t>
            </w:r>
            <w:r w:rsidRPr="004165F3">
              <w:rPr>
                <w:bCs/>
                <w:spacing w:val="-13"/>
              </w:rPr>
              <w:t xml:space="preserve">Международная защита прав человека. </w:t>
            </w:r>
            <w:r w:rsidRPr="004165F3">
              <w:rPr>
                <w:bCs/>
                <w:spacing w:val="-14"/>
              </w:rPr>
              <w:t xml:space="preserve">Права человека и гуманитарное право.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  <w:lang w:eastAsia="en-US"/>
              </w:rPr>
            </w:pPr>
            <w:r w:rsidRPr="004165F3">
              <w:t>Знать основные положения урока. Уметь доступно донести информацию до учащихся</w:t>
            </w:r>
          </w:p>
        </w:tc>
      </w:tr>
      <w:tr w:rsidR="004165F3" w:rsidRPr="004165F3" w:rsidTr="004165F3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b/>
                <w:bCs/>
              </w:rPr>
            </w:pPr>
            <w:r w:rsidRPr="004165F3">
              <w:rPr>
                <w:b/>
                <w:bCs/>
              </w:rPr>
              <w:t>Процессуальное право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rFonts w:eastAsia="Calibri"/>
              </w:rPr>
              <w:t>9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8"/>
              </w:rPr>
            </w:pPr>
            <w:r w:rsidRPr="004165F3">
              <w:rPr>
                <w:bCs/>
                <w:spacing w:val="-9"/>
              </w:rPr>
              <w:t xml:space="preserve">Гражданский процесс. </w:t>
            </w:r>
            <w:r w:rsidRPr="004165F3">
              <w:rPr>
                <w:bCs/>
                <w:spacing w:val="-12"/>
              </w:rPr>
              <w:t xml:space="preserve">Арбитражный процесс. </w:t>
            </w:r>
            <w:r w:rsidRPr="004165F3">
              <w:rPr>
                <w:bCs/>
                <w:spacing w:val="-9"/>
              </w:rPr>
              <w:t xml:space="preserve">Уголовный процесс. </w:t>
            </w:r>
            <w:r w:rsidRPr="004165F3">
              <w:rPr>
                <w:bCs/>
                <w:spacing w:val="-21"/>
              </w:rPr>
              <w:t>Административная юрисдикция. Конституционное судопроиз</w:t>
            </w:r>
            <w:r w:rsidRPr="004165F3">
              <w:rPr>
                <w:bCs/>
                <w:spacing w:val="-21"/>
              </w:rPr>
              <w:softHyphen/>
            </w:r>
            <w:r w:rsidRPr="004165F3">
              <w:rPr>
                <w:bCs/>
                <w:spacing w:val="-8"/>
              </w:rPr>
              <w:t xml:space="preserve">водство. </w:t>
            </w:r>
          </w:p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pacing w:val="-13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r w:rsidRPr="004165F3">
              <w:t>Уметь использовать изученный материал для решения познавательных задач,  работать с юридической литературой, осмысливать полученную информацию, систематизировать  знания.</w:t>
            </w:r>
          </w:p>
          <w:p w:rsidR="004165F3" w:rsidRPr="004165F3" w:rsidRDefault="004165F3" w:rsidP="004165F3">
            <w:r w:rsidRPr="004165F3">
              <w:t xml:space="preserve">Знать основные понятия </w:t>
            </w:r>
          </w:p>
        </w:tc>
      </w:tr>
      <w:tr w:rsidR="004165F3" w:rsidRPr="004165F3" w:rsidTr="004165F3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b/>
                <w:bCs/>
              </w:rPr>
            </w:pPr>
            <w:r w:rsidRPr="004165F3">
              <w:rPr>
                <w:b/>
                <w:bCs/>
              </w:rPr>
              <w:lastRenderedPageBreak/>
              <w:t>Заключительные уроки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rFonts w:eastAsia="Calibri"/>
              </w:rPr>
              <w:t>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pacing w:val="-13"/>
              </w:rPr>
            </w:pPr>
            <w:r w:rsidRPr="004165F3">
              <w:rPr>
                <w:bCs/>
              </w:rPr>
              <w:t>Профессия — юрист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  <w:lang w:eastAsia="en-US"/>
              </w:rPr>
            </w:pPr>
          </w:p>
        </w:tc>
      </w:tr>
      <w:tr w:rsidR="004165F3" w:rsidRPr="004165F3" w:rsidTr="004165F3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b/>
                <w:bCs/>
              </w:rPr>
            </w:pPr>
            <w:r w:rsidRPr="004165F3">
              <w:rPr>
                <w:b/>
                <w:bCs/>
              </w:rPr>
              <w:t>Итоговое повторение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</w:rPr>
            </w:pPr>
            <w:r w:rsidRPr="004165F3">
              <w:rPr>
                <w:rFonts w:eastAsia="Calibri"/>
              </w:rPr>
              <w:t>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5F3" w:rsidRPr="004165F3" w:rsidRDefault="004165F3" w:rsidP="004165F3">
            <w:pPr>
              <w:rPr>
                <w:rFonts w:eastAsia="Calibri"/>
                <w:lang w:eastAsia="en-US"/>
              </w:rPr>
            </w:pPr>
            <w:r w:rsidRPr="004165F3">
              <w:rPr>
                <w:rFonts w:eastAsia="Calibri"/>
                <w:lang w:eastAsia="en-US"/>
              </w:rPr>
              <w:t>Всего 68 часов</w:t>
            </w:r>
          </w:p>
        </w:tc>
      </w:tr>
    </w:tbl>
    <w:p w:rsidR="004165F3" w:rsidRPr="004165F3" w:rsidRDefault="004165F3" w:rsidP="004165F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</w:pPr>
    </w:p>
    <w:p w:rsidR="004165F3" w:rsidRPr="00712F91" w:rsidRDefault="004165F3" w:rsidP="00351605">
      <w:pPr>
        <w:pStyle w:val="a5"/>
        <w:spacing w:line="20" w:lineRule="atLeast"/>
        <w:ind w:left="92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612B7" w:rsidRPr="00F5778F" w:rsidRDefault="00F612B7" w:rsidP="00F612B7">
      <w:pPr>
        <w:pStyle w:val="a5"/>
        <w:spacing w:line="20" w:lineRule="atLeast"/>
        <w:ind w:left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</w:rPr>
        <w:t xml:space="preserve">                    </w:t>
      </w:r>
    </w:p>
    <w:p w:rsidR="00351605" w:rsidRDefault="00F612B7" w:rsidP="004165F3">
      <w:pPr>
        <w:pStyle w:val="a5"/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78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DD641F" w:rsidRPr="00351605" w:rsidRDefault="00DD641F" w:rsidP="00351605">
      <w:pPr>
        <w:pStyle w:val="a5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612B7" w:rsidRPr="00762410" w:rsidRDefault="00F612B7" w:rsidP="00F612B7">
      <w:pPr>
        <w:pStyle w:val="a5"/>
        <w:spacing w:line="20" w:lineRule="atLeast"/>
        <w:ind w:left="92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3.Календарно-тематическое </w:t>
      </w:r>
      <w:r w:rsidRPr="0076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="003516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указанием количества часов, отводимых на освоение каждой темы.</w:t>
      </w:r>
    </w:p>
    <w:p w:rsidR="000854EF" w:rsidRDefault="000854EF" w:rsidP="00F612B7">
      <w:pPr>
        <w:pStyle w:val="a5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612B7" w:rsidRDefault="004165F3" w:rsidP="00F612B7">
      <w:pPr>
        <w:pStyle w:val="a5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Право. 10 класс</w:t>
      </w:r>
    </w:p>
    <w:p w:rsidR="00F612B7" w:rsidRPr="00762410" w:rsidRDefault="00F612B7" w:rsidP="00F612B7">
      <w:pPr>
        <w:pStyle w:val="a5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953"/>
        <w:gridCol w:w="993"/>
        <w:gridCol w:w="850"/>
      </w:tblGrid>
      <w:tr w:rsidR="00F612B7" w:rsidRPr="00431D1D" w:rsidTr="0035160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431D1D" w:rsidRDefault="00F612B7" w:rsidP="00351605">
            <w:pPr>
              <w:tabs>
                <w:tab w:val="left" w:pos="7840"/>
              </w:tabs>
              <w:spacing w:line="360" w:lineRule="auto"/>
              <w:jc w:val="center"/>
              <w:rPr>
                <w:b/>
              </w:rPr>
            </w:pPr>
            <w:r w:rsidRPr="00431D1D">
              <w:rPr>
                <w:b/>
              </w:rPr>
              <w:t>№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431D1D" w:rsidRDefault="00F612B7" w:rsidP="00351605">
            <w:pPr>
              <w:tabs>
                <w:tab w:val="left" w:pos="7840"/>
              </w:tabs>
              <w:spacing w:line="360" w:lineRule="auto"/>
              <w:jc w:val="center"/>
              <w:rPr>
                <w:b/>
              </w:rPr>
            </w:pPr>
            <w:r w:rsidRPr="00431D1D">
              <w:rPr>
                <w:b/>
              </w:rPr>
              <w:t>Раздел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431D1D" w:rsidRDefault="00F612B7" w:rsidP="00351605">
            <w:pPr>
              <w:tabs>
                <w:tab w:val="left" w:pos="7840"/>
              </w:tabs>
              <w:spacing w:line="360" w:lineRule="auto"/>
              <w:jc w:val="center"/>
              <w:rPr>
                <w:b/>
              </w:rPr>
            </w:pPr>
            <w:r w:rsidRPr="00431D1D">
              <w:rPr>
                <w:b/>
              </w:rPr>
              <w:t>Тема урока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431D1D" w:rsidRDefault="00F612B7" w:rsidP="00351605">
            <w:pPr>
              <w:tabs>
                <w:tab w:val="left" w:pos="7840"/>
              </w:tabs>
              <w:spacing w:line="360" w:lineRule="auto"/>
              <w:jc w:val="center"/>
              <w:rPr>
                <w:b/>
              </w:rPr>
            </w:pPr>
            <w:r w:rsidRPr="00431D1D">
              <w:rPr>
                <w:b/>
              </w:rPr>
              <w:t>Дата</w:t>
            </w:r>
          </w:p>
        </w:tc>
      </w:tr>
      <w:tr w:rsidR="00F612B7" w:rsidRPr="00431D1D" w:rsidTr="0035160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B7" w:rsidRPr="00431D1D" w:rsidRDefault="00F612B7" w:rsidP="00351605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B7" w:rsidRPr="00431D1D" w:rsidRDefault="00F612B7" w:rsidP="00351605">
            <w:pPr>
              <w:rPr>
                <w:b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B7" w:rsidRPr="00431D1D" w:rsidRDefault="00F612B7" w:rsidP="00351605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431D1D" w:rsidRDefault="00F612B7" w:rsidP="00351605">
            <w:pPr>
              <w:tabs>
                <w:tab w:val="left" w:pos="7840"/>
              </w:tabs>
              <w:spacing w:line="360" w:lineRule="auto"/>
              <w:jc w:val="center"/>
              <w:rPr>
                <w:b/>
              </w:rPr>
            </w:pPr>
            <w:r w:rsidRPr="00431D1D">
              <w:rPr>
                <w:b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431D1D" w:rsidRDefault="00F612B7" w:rsidP="00351605">
            <w:pPr>
              <w:tabs>
                <w:tab w:val="left" w:pos="7840"/>
              </w:tabs>
              <w:spacing w:line="360" w:lineRule="auto"/>
              <w:jc w:val="center"/>
              <w:rPr>
                <w:b/>
              </w:rPr>
            </w:pPr>
            <w:r w:rsidRPr="00431D1D">
              <w:rPr>
                <w:b/>
              </w:rPr>
              <w:t>факт</w:t>
            </w:r>
          </w:p>
        </w:tc>
      </w:tr>
      <w:tr w:rsidR="004165F3" w:rsidRPr="004A52E4" w:rsidTr="004165F3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3" w:rsidRPr="004A52E4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  <w:r w:rsidRPr="004A52E4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5F3" w:rsidRPr="004A5630" w:rsidRDefault="004165F3" w:rsidP="00431D1D">
            <w:pPr>
              <w:tabs>
                <w:tab w:val="left" w:pos="7840"/>
              </w:tabs>
            </w:pPr>
            <w:r w:rsidRPr="004165F3">
              <w:rPr>
                <w:b/>
              </w:rPr>
              <w:t>Тема 1: Право и государство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>
            <w:r w:rsidRPr="006A1B8D">
              <w:t>Происхождение права и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DB1A7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3" w:rsidRPr="004A52E4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  <w:r w:rsidRPr="004A52E4"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>
            <w:r w:rsidRPr="006A1B8D">
              <w:t>Происхождение права и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DB1A7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2737D" w:rsidRPr="004A52E4" w:rsidTr="004165F3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 w:rsidRPr="00357B87">
              <w:t>Сущность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E76" w:rsidRDefault="00DB1A7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2737D" w:rsidRPr="004A52E4" w:rsidTr="00351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 w:rsidRPr="00357B87">
              <w:t>Сущность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E76" w:rsidRDefault="00DB1A7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2737D" w:rsidRPr="004A52E4" w:rsidTr="004165F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 w:rsidRPr="00BF5230">
              <w:t>Сущность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E76" w:rsidRDefault="00DB1A7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2737D" w:rsidRPr="004A52E4" w:rsidTr="004165F3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 w:rsidRPr="00BF5230">
              <w:t>Сущность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E76" w:rsidRDefault="00DB1A7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2737D" w:rsidRPr="004A52E4" w:rsidTr="00351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37D" w:rsidRPr="007F30F0" w:rsidRDefault="00F2737D" w:rsidP="00351605">
            <w:pPr>
              <w:tabs>
                <w:tab w:val="left" w:pos="7840"/>
              </w:tabs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 w:rsidRPr="00891726">
              <w:t>Формы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E76" w:rsidRDefault="00DB1A7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2737D" w:rsidRPr="004A52E4" w:rsidTr="00351605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 w:rsidRPr="00891726">
              <w:t>Формы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E76" w:rsidRDefault="00DB1A7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2737D" w:rsidRPr="004A52E4" w:rsidTr="00351605">
        <w:trPr>
          <w:trHeight w:val="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 w:rsidRPr="00D51A43">
              <w:t>Функции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E76" w:rsidRDefault="00DB1A7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2737D" w:rsidRPr="004A52E4" w:rsidTr="00351605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Default="00F2737D">
            <w:r w:rsidRPr="00D51A43">
              <w:t>Функции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E76" w:rsidRDefault="00DB1A7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2737D" w:rsidRPr="004A52E4" w:rsidTr="00351605">
        <w:trPr>
          <w:trHeight w:val="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F2737D" w:rsidRDefault="00F2737D" w:rsidP="00F2737D">
            <w:r w:rsidRPr="00F2737D">
              <w:t xml:space="preserve">Гражданское общество, право, </w:t>
            </w:r>
          </w:p>
          <w:p w:rsidR="00F2737D" w:rsidRPr="0005262E" w:rsidRDefault="00F2737D" w:rsidP="00F2737D">
            <w:r w:rsidRPr="00F2737D">
              <w:t>государство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E76" w:rsidRDefault="00DB1A7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2737D" w:rsidRPr="004A52E4" w:rsidTr="00351605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7D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F2737D" w:rsidRDefault="00F2737D" w:rsidP="00F2737D">
            <w:r w:rsidRPr="00F2737D">
              <w:t xml:space="preserve">Гражданское общество, право, </w:t>
            </w:r>
          </w:p>
          <w:p w:rsidR="00F2737D" w:rsidRDefault="00F2737D" w:rsidP="00F2737D">
            <w:r w:rsidRPr="00F2737D">
              <w:t>государство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E76" w:rsidRDefault="00DB1A7B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7D" w:rsidRPr="004A52E4" w:rsidRDefault="00F2737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5160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1304A4" w:rsidRDefault="00F2737D" w:rsidP="00351605">
            <w:r w:rsidRPr="00F2737D">
              <w:t>Обобщение по теме  «Право и государство»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E76" w:rsidRDefault="00DB1A7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231B6" w:rsidRPr="004A52E4" w:rsidTr="00351605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B6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231B6" w:rsidRPr="004A52E4" w:rsidRDefault="003231B6" w:rsidP="00431D1D">
            <w:pPr>
              <w:tabs>
                <w:tab w:val="left" w:pos="7840"/>
              </w:tabs>
            </w:pPr>
            <w:r w:rsidRPr="004165F3">
              <w:rPr>
                <w:b/>
              </w:rPr>
              <w:t>Тема 2: Форма и структура права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3231B6" w:rsidRDefault="003231B6" w:rsidP="003231B6">
            <w:r w:rsidRPr="003231B6">
              <w:t xml:space="preserve">Право в системе </w:t>
            </w:r>
            <w:proofErr w:type="gramStart"/>
            <w:r w:rsidRPr="003231B6">
              <w:t>социального</w:t>
            </w:r>
            <w:proofErr w:type="gramEnd"/>
            <w:r w:rsidRPr="003231B6">
              <w:t xml:space="preserve"> </w:t>
            </w:r>
          </w:p>
          <w:p w:rsidR="003231B6" w:rsidRPr="007B3B7D" w:rsidRDefault="003231B6" w:rsidP="003231B6">
            <w:r w:rsidRPr="003231B6">
              <w:t>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E76" w:rsidRDefault="00DB1A7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231B6" w:rsidRPr="004A52E4" w:rsidTr="00351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3231B6" w:rsidRDefault="003231B6" w:rsidP="003231B6">
            <w:r w:rsidRPr="003231B6">
              <w:t xml:space="preserve">Право в системе </w:t>
            </w:r>
            <w:proofErr w:type="gramStart"/>
            <w:r w:rsidRPr="003231B6">
              <w:t>социального</w:t>
            </w:r>
            <w:proofErr w:type="gramEnd"/>
            <w:r w:rsidRPr="003231B6">
              <w:t xml:space="preserve"> </w:t>
            </w:r>
          </w:p>
          <w:p w:rsidR="003231B6" w:rsidRDefault="003231B6" w:rsidP="003231B6">
            <w:r w:rsidRPr="003231B6">
              <w:t>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E76" w:rsidRDefault="00DB1A7B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231B6" w:rsidRPr="004A52E4" w:rsidTr="00351605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Default="003231B6">
            <w:r w:rsidRPr="00CC2645">
              <w:t>Норма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E76" w:rsidRDefault="00016D0A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231B6" w:rsidRPr="004A52E4" w:rsidTr="00351605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Default="003231B6">
            <w:r w:rsidRPr="00CC2645">
              <w:t>Норма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E76" w:rsidRDefault="00016D0A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231B6" w:rsidRPr="004A52E4" w:rsidTr="0010452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1B6" w:rsidRPr="007F30F0" w:rsidRDefault="003231B6" w:rsidP="00351605">
            <w:pPr>
              <w:tabs>
                <w:tab w:val="left" w:pos="7840"/>
              </w:tabs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Default="003231B6">
            <w:r w:rsidRPr="00386890">
              <w:t>Источники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7F30F0" w:rsidRDefault="003231B6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231B6" w:rsidRPr="004A52E4" w:rsidTr="00351605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Default="003231B6">
            <w:r w:rsidRPr="00386890">
              <w:t>Источники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E76" w:rsidRDefault="003231B6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231B6" w:rsidRPr="004A52E4" w:rsidTr="00351605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Default="003231B6">
            <w:r w:rsidRPr="007D0798">
              <w:t>Система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E76" w:rsidRDefault="003231B6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231B6" w:rsidRPr="004A52E4" w:rsidTr="00351605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Default="003231B6">
            <w:r w:rsidRPr="007D0798">
              <w:t>Система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E76" w:rsidRDefault="003231B6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231B6" w:rsidRPr="004A52E4" w:rsidTr="0035160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231B6" w:rsidRPr="00B55FB8" w:rsidRDefault="003231B6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Default="003231B6">
            <w:r w:rsidRPr="008C6837">
              <w:t>Правовые системы современности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E76" w:rsidRDefault="003231B6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231B6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Default="003231B6">
            <w:r w:rsidRPr="008C6837">
              <w:t>Правовые системы современности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712F91" w:rsidRDefault="003231B6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B6" w:rsidRPr="004A52E4" w:rsidRDefault="003231B6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3231B6" w:rsidP="00351605">
            <w:pPr>
              <w:rPr>
                <w:rFonts w:eastAsiaTheme="minorEastAsia"/>
              </w:rPr>
            </w:pPr>
            <w:r w:rsidRPr="003231B6">
              <w:t>Обобщение по теме "Форма и структура права»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712F91" w:rsidRDefault="00F612B7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431D1D">
            <w:pPr>
              <w:tabs>
                <w:tab w:val="left" w:pos="7840"/>
              </w:tabs>
              <w:spacing w:line="360" w:lineRule="auto"/>
            </w:pPr>
            <w:r w:rsidRPr="004165F3">
              <w:rPr>
                <w:b/>
              </w:rPr>
              <w:t xml:space="preserve">Тема 3: Правотворчество и </w:t>
            </w:r>
            <w:proofErr w:type="spellStart"/>
            <w:r w:rsidRPr="004165F3">
              <w:rPr>
                <w:b/>
              </w:rPr>
              <w:t>правореализация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9A277E">
              <w:t>Правотворчество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712F91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9A277E">
              <w:t>Правотворчество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712F91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275C88">
              <w:t>Реализация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712F91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275C88">
              <w:t>Реализация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712F91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98732C" w:rsidP="00351605">
            <w:pPr>
              <w:rPr>
                <w:rFonts w:eastAsiaTheme="minorEastAsia"/>
              </w:rPr>
            </w:pPr>
            <w:r w:rsidRPr="0098732C">
              <w:t xml:space="preserve">Промежуточная аттестация по темам  «Право и государство.  Форма и </w:t>
            </w:r>
            <w:proofErr w:type="spellStart"/>
            <w:proofErr w:type="gramStart"/>
            <w:r w:rsidRPr="0098732C">
              <w:t>струк</w:t>
            </w:r>
            <w:proofErr w:type="spellEnd"/>
            <w:r w:rsidRPr="0098732C">
              <w:t>-тура</w:t>
            </w:r>
            <w:proofErr w:type="gramEnd"/>
            <w:r w:rsidRPr="0098732C">
              <w:t xml:space="preserve"> права»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712F91" w:rsidRDefault="00F612B7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9D4E08">
              <w:t>Правовые 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712F91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9D4E08">
              <w:t>Правовые 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712F91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612B7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Default="0098732C" w:rsidP="00351605">
            <w:pPr>
              <w:rPr>
                <w:rFonts w:eastAsiaTheme="minorEastAsia"/>
              </w:rPr>
            </w:pPr>
            <w:r w:rsidRPr="0098732C">
              <w:t>Законность и правовой порядок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712F91" w:rsidRDefault="00F612B7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B7" w:rsidRPr="004A52E4" w:rsidRDefault="00F612B7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8579F7">
              <w:t>Механизм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8579F7">
              <w:t>Механизм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633416">
              <w:t>Правосознание и правовая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633416">
              <w:t>Правосознание и правовая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890AB7">
              <w:t>Правонарушения и юридическая ответственность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890AB7">
              <w:t>Правонарушения и юридическая ответственность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7C394B">
              <w:t>Преступление и наказание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7C394B">
              <w:t>Преступление и наказание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98732C" w:rsidP="00351605">
            <w:pPr>
              <w:rPr>
                <w:rFonts w:eastAsiaTheme="minorEastAsia"/>
              </w:rPr>
            </w:pPr>
            <w:r w:rsidRPr="0098732C">
              <w:t>Обобщение по теме  «</w:t>
            </w:r>
            <w:proofErr w:type="gramStart"/>
            <w:r w:rsidRPr="0098732C">
              <w:t>Право-творчество</w:t>
            </w:r>
            <w:proofErr w:type="gramEnd"/>
            <w:r w:rsidRPr="0098732C">
              <w:t xml:space="preserve"> и право-реализация»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431D1D">
            <w:pPr>
              <w:tabs>
                <w:tab w:val="left" w:pos="7840"/>
              </w:tabs>
              <w:spacing w:line="360" w:lineRule="auto"/>
            </w:pPr>
            <w:r>
              <w:rPr>
                <w:b/>
              </w:rPr>
              <w:t xml:space="preserve">Тема 4: </w:t>
            </w:r>
            <w:r w:rsidRPr="00F2737D">
              <w:rPr>
                <w:b/>
              </w:rPr>
              <w:t>Право и личность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511C9C">
              <w:t>Права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511C9C">
              <w:t>Права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511C9C">
              <w:t>Права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215DC0">
              <w:t>Правовой статус личности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215DC0">
              <w:t>Правовой статус личности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47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B03736">
              <w:t>Механизм защиты прав человека в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B03736">
              <w:t>Механизм защиты прав человека в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6C6118">
              <w:t>Международная защита прав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6C6118">
              <w:t>Международная защита прав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98732C" w:rsidP="00351605">
            <w:pPr>
              <w:rPr>
                <w:rFonts w:eastAsiaTheme="minorEastAsia"/>
              </w:rPr>
            </w:pPr>
            <w:r w:rsidRPr="0098732C">
              <w:t>Обобщение по теме «Права человека и их защита»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Default="0098732C" w:rsidP="00431D1D">
            <w:pPr>
              <w:tabs>
                <w:tab w:val="left" w:pos="7840"/>
              </w:tabs>
              <w:spacing w:line="360" w:lineRule="auto"/>
              <w:rPr>
                <w:b/>
              </w:rPr>
            </w:pPr>
            <w:r w:rsidRPr="00F2737D">
              <w:rPr>
                <w:b/>
              </w:rPr>
              <w:t>Тема 5</w:t>
            </w:r>
            <w:r>
              <w:rPr>
                <w:b/>
              </w:rPr>
              <w:t>:</w:t>
            </w:r>
          </w:p>
          <w:p w:rsidR="0098732C" w:rsidRPr="004A52E4" w:rsidRDefault="0098732C" w:rsidP="00431D1D">
            <w:pPr>
              <w:tabs>
                <w:tab w:val="left" w:pos="7840"/>
              </w:tabs>
              <w:spacing w:line="360" w:lineRule="auto"/>
            </w:pPr>
            <w:r w:rsidRPr="00F2737D">
              <w:rPr>
                <w:b/>
              </w:rPr>
              <w:t>Основы конституционного права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proofErr w:type="spellStart"/>
            <w:proofErr w:type="gramStart"/>
            <w:r w:rsidRPr="008E64F1">
              <w:t>Конституцион-ное</w:t>
            </w:r>
            <w:proofErr w:type="spellEnd"/>
            <w:proofErr w:type="gramEnd"/>
            <w:r w:rsidRPr="008E64F1">
              <w:t xml:space="preserve"> право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proofErr w:type="spellStart"/>
            <w:proofErr w:type="gramStart"/>
            <w:r w:rsidRPr="008E64F1">
              <w:t>Конституцион-ное</w:t>
            </w:r>
            <w:proofErr w:type="spellEnd"/>
            <w:proofErr w:type="gramEnd"/>
            <w:r w:rsidRPr="008E64F1">
              <w:t xml:space="preserve"> право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097BA8">
              <w:t xml:space="preserve">Основы </w:t>
            </w:r>
            <w:proofErr w:type="spellStart"/>
            <w:proofErr w:type="gramStart"/>
            <w:r w:rsidRPr="00097BA8">
              <w:t>конституцион-ного</w:t>
            </w:r>
            <w:proofErr w:type="spellEnd"/>
            <w:proofErr w:type="gramEnd"/>
            <w:r w:rsidRPr="00097BA8">
              <w:t xml:space="preserve"> строя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097BA8">
              <w:t xml:space="preserve">Основы </w:t>
            </w:r>
            <w:proofErr w:type="spellStart"/>
            <w:proofErr w:type="gramStart"/>
            <w:r w:rsidRPr="00097BA8">
              <w:t>конституцион-ного</w:t>
            </w:r>
            <w:proofErr w:type="spellEnd"/>
            <w:proofErr w:type="gramEnd"/>
            <w:r w:rsidRPr="00097BA8">
              <w:t xml:space="preserve"> строя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73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Default="0098732C">
            <w:r w:rsidRPr="00097BA8">
              <w:t xml:space="preserve">Основы </w:t>
            </w:r>
            <w:proofErr w:type="spellStart"/>
            <w:proofErr w:type="gramStart"/>
            <w:r w:rsidRPr="00097BA8">
              <w:t>конституцион-ного</w:t>
            </w:r>
            <w:proofErr w:type="spellEnd"/>
            <w:proofErr w:type="gramEnd"/>
            <w:r w:rsidRPr="00097BA8">
              <w:t xml:space="preserve"> строя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E76" w:rsidRDefault="009873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C" w:rsidRPr="004A52E4" w:rsidRDefault="009873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73F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>
            <w:r w:rsidRPr="00CF2993">
              <w:t>Система органов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E76" w:rsidRDefault="00773F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73F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>
            <w:r w:rsidRPr="00CF2993">
              <w:t>Система органов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E76" w:rsidRDefault="00773F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73F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>
            <w:r w:rsidRPr="00CF2993">
              <w:t>Система органов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E76" w:rsidRDefault="00773F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73F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>
            <w:r w:rsidRPr="00791982">
              <w:t xml:space="preserve">Система </w:t>
            </w:r>
            <w:proofErr w:type="spellStart"/>
            <w:proofErr w:type="gramStart"/>
            <w:r w:rsidRPr="00791982">
              <w:t>конституцион-ных</w:t>
            </w:r>
            <w:proofErr w:type="spellEnd"/>
            <w:proofErr w:type="gramEnd"/>
            <w:r w:rsidRPr="00791982">
              <w:t xml:space="preserve"> прав, свобод и обязанностей человека и гражданина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E76" w:rsidRDefault="00773F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73F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>
            <w:r w:rsidRPr="00791982">
              <w:t xml:space="preserve">Система </w:t>
            </w:r>
            <w:proofErr w:type="spellStart"/>
            <w:proofErr w:type="gramStart"/>
            <w:r w:rsidRPr="00791982">
              <w:t>конституцион-ных</w:t>
            </w:r>
            <w:proofErr w:type="spellEnd"/>
            <w:proofErr w:type="gramEnd"/>
            <w:r w:rsidRPr="00791982">
              <w:t xml:space="preserve"> прав, свобод и обязанностей человека и гражданина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E76" w:rsidRDefault="00773F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73F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>
            <w:r w:rsidRPr="00577B46">
              <w:t>Гражданство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E76" w:rsidRDefault="00773F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73F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>
            <w:r w:rsidRPr="00577B46">
              <w:t>Гражданство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E76" w:rsidRDefault="00773F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73F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>
            <w:r w:rsidRPr="00A67AAB">
              <w:t>Избирательное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E76" w:rsidRDefault="00773F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73F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>
            <w:r w:rsidRPr="00A67AAB">
              <w:t>Избирательное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E76" w:rsidRDefault="00773F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73F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>
            <w:r w:rsidRPr="00DA67D0">
              <w:t>Избирательный процесс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E76" w:rsidRDefault="00773F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73F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>
            <w:r w:rsidRPr="00DA67D0">
              <w:t>Избирательный процесс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E76" w:rsidRDefault="00773F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773F2C" w:rsidP="00351605">
            <w:pPr>
              <w:rPr>
                <w:rFonts w:eastAsiaTheme="minorEastAsia"/>
              </w:rPr>
            </w:pPr>
            <w:r w:rsidRPr="00773F2C">
              <w:t>Промежуточная аттестация по теме «Основы конституционного права РФ»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73F2C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Pr="004A52E4" w:rsidRDefault="00773F2C" w:rsidP="00431D1D">
            <w:pPr>
              <w:tabs>
                <w:tab w:val="left" w:pos="7840"/>
              </w:tabs>
              <w:spacing w:line="360" w:lineRule="auto"/>
            </w:pPr>
            <w:r w:rsidRPr="00F2737D">
              <w:rPr>
                <w:b/>
              </w:rPr>
              <w:t>Итоговое повторение по курсу «Право»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>
            <w:r w:rsidRPr="002B2F7F">
              <w:rPr>
                <w:b/>
              </w:rPr>
              <w:t>Итоговое повторение по курсу «Право»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E76" w:rsidRDefault="00773F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73F2C" w:rsidRPr="004A52E4" w:rsidTr="00431D1D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70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Default="00773F2C">
            <w:r w:rsidRPr="002B2F7F">
              <w:rPr>
                <w:b/>
              </w:rPr>
              <w:t>Итоговое повторение по курсу «Право»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E76" w:rsidRDefault="00773F2C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2C" w:rsidRPr="004A52E4" w:rsidRDefault="00773F2C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2B2F7F" w:rsidRDefault="00431D1D">
            <w:pPr>
              <w:rPr>
                <w:b/>
              </w:rPr>
            </w:pPr>
            <w:r>
              <w:rPr>
                <w:b/>
              </w:rPr>
              <w:t>Итого: 68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</w:tbl>
    <w:p w:rsidR="00F612B7" w:rsidRDefault="00F612B7" w:rsidP="00F612B7">
      <w:pPr>
        <w:jc w:val="both"/>
        <w:rPr>
          <w:b/>
          <w:bCs/>
        </w:rPr>
      </w:pPr>
    </w:p>
    <w:p w:rsidR="00431D1D" w:rsidRPr="00762410" w:rsidRDefault="00431D1D" w:rsidP="00431D1D">
      <w:pPr>
        <w:pStyle w:val="a5"/>
        <w:spacing w:line="20" w:lineRule="atLeast"/>
        <w:ind w:left="92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Календарно-тематическое </w:t>
      </w:r>
      <w:r w:rsidRPr="0076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указанием количества часов, отводимых на освоение каждой темы.</w:t>
      </w:r>
    </w:p>
    <w:p w:rsidR="00431D1D" w:rsidRDefault="00431D1D" w:rsidP="00431D1D">
      <w:pPr>
        <w:pStyle w:val="a5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1D1D" w:rsidRDefault="00431D1D" w:rsidP="00431D1D">
      <w:pPr>
        <w:pStyle w:val="a5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Право. 11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431D1D" w:rsidRPr="00734ADE" w:rsidRDefault="00431D1D" w:rsidP="00F612B7">
      <w:pPr>
        <w:jc w:val="both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DC08EF" w:rsidRDefault="00DC08EF" w:rsidP="00351605">
      <w:pPr>
        <w:jc w:val="center"/>
        <w:rPr>
          <w:b/>
          <w:bCs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953"/>
        <w:gridCol w:w="993"/>
        <w:gridCol w:w="850"/>
      </w:tblGrid>
      <w:tr w:rsidR="004165F3" w:rsidRPr="004A52E4" w:rsidTr="004165F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3" w:rsidRPr="00F21E4E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№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3" w:rsidRPr="00F21E4E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Раздел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3" w:rsidRPr="00F21E4E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Тема урока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3" w:rsidRPr="00F21E4E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Дата</w:t>
            </w:r>
          </w:p>
        </w:tc>
      </w:tr>
      <w:tr w:rsidR="004165F3" w:rsidRPr="004A52E4" w:rsidTr="004165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F3" w:rsidRPr="00F21E4E" w:rsidRDefault="004165F3" w:rsidP="004165F3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F3" w:rsidRPr="00F21E4E" w:rsidRDefault="004165F3" w:rsidP="004165F3"/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5F3" w:rsidRPr="00F21E4E" w:rsidRDefault="004165F3" w:rsidP="004165F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3" w:rsidRPr="00F21E4E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3" w:rsidRPr="00F21E4E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факт</w:t>
            </w:r>
          </w:p>
        </w:tc>
      </w:tr>
      <w:tr w:rsidR="00DC08EF" w:rsidRPr="004A52E4" w:rsidTr="004165F3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  <w:r w:rsidRPr="004A52E4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8EF" w:rsidRDefault="00DC08EF" w:rsidP="00431D1D">
            <w:pPr>
              <w:tabs>
                <w:tab w:val="left" w:pos="7840"/>
              </w:tabs>
              <w:jc w:val="both"/>
              <w:rPr>
                <w:b/>
              </w:rPr>
            </w:pPr>
            <w:r>
              <w:rPr>
                <w:b/>
              </w:rPr>
              <w:t>Тема 1:</w:t>
            </w:r>
          </w:p>
          <w:p w:rsidR="00DC08EF" w:rsidRPr="004A5630" w:rsidRDefault="00DC08EF" w:rsidP="00431D1D">
            <w:pPr>
              <w:tabs>
                <w:tab w:val="left" w:pos="7840"/>
              </w:tabs>
              <w:jc w:val="both"/>
            </w:pPr>
            <w:r w:rsidRPr="00773F2C">
              <w:rPr>
                <w:b/>
              </w:rPr>
              <w:t>Гражданское право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Default="00DC08EF">
            <w:r w:rsidRPr="00E065D0">
              <w:t>Общие положения гражданского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C08EF" w:rsidRPr="004A52E4" w:rsidTr="004165F3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  <w:r w:rsidRPr="004A52E4"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Default="00DC08EF">
            <w:r w:rsidRPr="00E065D0">
              <w:t>Общие положения гражданского права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C08EF" w:rsidRPr="004A52E4" w:rsidTr="004165F3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Default="00DC08EF">
            <w:r w:rsidRPr="00FF2199">
              <w:t>Гражданско-правовые 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C08EF" w:rsidRPr="004A52E4" w:rsidTr="004165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Default="00DC08EF">
            <w:r w:rsidRPr="00FF2199">
              <w:t>Гражданско-правовые 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C08EF" w:rsidRPr="004A52E4" w:rsidTr="004165F3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Default="00DC08EF">
            <w:r w:rsidRPr="00E6288E">
              <w:t xml:space="preserve">Сделки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C08EF" w:rsidRPr="004A52E4" w:rsidTr="004165F3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Default="00DC08EF">
            <w:r w:rsidRPr="00E6288E">
              <w:t xml:space="preserve">Сделки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C08EF" w:rsidRPr="004A52E4" w:rsidTr="004165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8EF" w:rsidRPr="007F30F0" w:rsidRDefault="00DC08EF" w:rsidP="004165F3">
            <w:pPr>
              <w:tabs>
                <w:tab w:val="left" w:pos="7840"/>
              </w:tabs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Default="00DC08EF">
            <w:r w:rsidRPr="00270599">
              <w:t>Гражданско-правовой договор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C08EF" w:rsidRPr="004A52E4" w:rsidTr="004165F3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Default="00DC08EF">
            <w:r w:rsidRPr="00270599">
              <w:t>Гражданско-правовой договор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C08EF" w:rsidRPr="004A52E4" w:rsidTr="004165F3">
        <w:trPr>
          <w:trHeight w:val="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Default="00DC08EF">
            <w:r w:rsidRPr="0041676E">
              <w:t>Наследственное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C08EF" w:rsidRPr="004A52E4" w:rsidTr="004165F3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Default="00DC08EF">
            <w:r w:rsidRPr="0041676E">
              <w:t>Наследственное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C08EF" w:rsidRPr="004A52E4" w:rsidTr="004165F3">
        <w:trPr>
          <w:trHeight w:val="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Default="00DC08EF">
            <w:r w:rsidRPr="00D90E00">
              <w:t xml:space="preserve">Правовое регулирование </w:t>
            </w:r>
            <w:proofErr w:type="spellStart"/>
            <w:proofErr w:type="gramStart"/>
            <w:r w:rsidRPr="00D90E00">
              <w:t>предпринимате-льской</w:t>
            </w:r>
            <w:proofErr w:type="spellEnd"/>
            <w:proofErr w:type="gramEnd"/>
            <w:r w:rsidRPr="00D90E00">
              <w:t xml:space="preserve">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C08EF" w:rsidRPr="004A52E4" w:rsidTr="004165F3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EF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Default="00DC08EF">
            <w:r w:rsidRPr="00D90E00">
              <w:t xml:space="preserve">Правовое регулирование </w:t>
            </w:r>
            <w:proofErr w:type="spellStart"/>
            <w:proofErr w:type="gramStart"/>
            <w:r w:rsidRPr="00D90E00">
              <w:t>предпринимате-льской</w:t>
            </w:r>
            <w:proofErr w:type="spellEnd"/>
            <w:proofErr w:type="gramEnd"/>
            <w:r w:rsidRPr="00D90E00">
              <w:t xml:space="preserve">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EF" w:rsidRPr="004A52E4" w:rsidRDefault="00DC08EF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A0558" w:rsidRPr="004A52E4" w:rsidTr="004165F3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58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0558" w:rsidRPr="004A52E4" w:rsidRDefault="00EA0558" w:rsidP="004165F3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38504A" w:rsidRDefault="00EA0558" w:rsidP="00C13D04">
            <w:r w:rsidRPr="0038504A">
              <w:t>Государство как субъект экономических отношений.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A0558" w:rsidRPr="004A52E4" w:rsidTr="004165F3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58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14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0558" w:rsidRPr="004A52E4" w:rsidRDefault="00EA0558" w:rsidP="004165F3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EA0558" w:rsidRDefault="00EA0558" w:rsidP="00EA0558">
            <w:r w:rsidRPr="00EA0558">
              <w:t>Государство как субъект экономических отношений.</w:t>
            </w:r>
          </w:p>
          <w:p w:rsidR="00EA0558" w:rsidRPr="0038504A" w:rsidRDefault="00EA0558" w:rsidP="00C13D0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D47B54" w:rsidRDefault="00EA0558" w:rsidP="004165F3">
            <w:pPr>
              <w:rPr>
                <w:rFonts w:ascii="SchoolBookCSanPin" w:hAnsi="SchoolBookCSanPin"/>
                <w:snapToGrid w:val="0"/>
              </w:rPr>
            </w:pPr>
            <w:r w:rsidRPr="00EA0558">
              <w:t>Обобщение по теме «Гражданское право»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Default="00773F2C" w:rsidP="00431D1D">
            <w:pPr>
              <w:tabs>
                <w:tab w:val="left" w:pos="784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Тема 2:</w:t>
            </w:r>
          </w:p>
          <w:p w:rsidR="004165F3" w:rsidRPr="004A52E4" w:rsidRDefault="00773F2C" w:rsidP="00431D1D">
            <w:pPr>
              <w:tabs>
                <w:tab w:val="left" w:pos="7840"/>
              </w:tabs>
              <w:spacing w:line="360" w:lineRule="auto"/>
            </w:pPr>
            <w:r w:rsidRPr="00773F2C">
              <w:rPr>
                <w:b/>
              </w:rPr>
              <w:t>Семейное право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0137DC" w:rsidRDefault="00EA0558" w:rsidP="004165F3">
            <w:pPr>
              <w:rPr>
                <w:rFonts w:eastAsiaTheme="minorEastAsia"/>
              </w:rPr>
            </w:pPr>
            <w:r w:rsidRPr="00EA0558">
              <w:t>Семейные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A0558" w:rsidRPr="004A52E4" w:rsidTr="004165F3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17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6662BF" w:rsidRDefault="00EA0558" w:rsidP="00AF23AB">
            <w:r w:rsidRPr="006662BF">
              <w:t>Права, обязанности и ответственность членов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E76" w:rsidRDefault="00016D0A" w:rsidP="004165F3">
            <w:pPr>
              <w:tabs>
                <w:tab w:val="left" w:pos="7840"/>
              </w:tabs>
              <w:spacing w:line="360" w:lineRule="auto"/>
              <w:jc w:val="center"/>
            </w:pPr>
            <w:r>
              <w:t>29.10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A0558" w:rsidRPr="004A52E4" w:rsidTr="004165F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558" w:rsidRPr="007F30F0" w:rsidRDefault="00EA0558" w:rsidP="004165F3">
            <w:pPr>
              <w:tabs>
                <w:tab w:val="left" w:pos="7840"/>
              </w:tabs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6662BF" w:rsidRDefault="00EA0558" w:rsidP="00AF23AB">
            <w:r w:rsidRPr="00EA0558">
              <w:t>Права, обязанности и ответственность членов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7F30F0" w:rsidRDefault="00EA0558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0137DC" w:rsidRDefault="00EA0558" w:rsidP="004165F3">
            <w:pPr>
              <w:rPr>
                <w:rFonts w:eastAsiaTheme="minorEastAsia"/>
              </w:rPr>
            </w:pPr>
            <w:r w:rsidRPr="00EA0558">
              <w:t>Обобщение  по теме «Семейное право»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A0558" w:rsidRPr="004A52E4" w:rsidTr="004165F3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0558" w:rsidRDefault="00EA0558" w:rsidP="004165F3">
            <w:pPr>
              <w:tabs>
                <w:tab w:val="left" w:pos="784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Тема 3:</w:t>
            </w:r>
          </w:p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  <w:r w:rsidRPr="00773F2C">
              <w:rPr>
                <w:b/>
              </w:rPr>
              <w:t xml:space="preserve">Правовое регулирование трудовых </w:t>
            </w:r>
            <w:r w:rsidRPr="00773F2C">
              <w:rPr>
                <w:b/>
              </w:rPr>
              <w:lastRenderedPageBreak/>
              <w:t>отношений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Default="00EA0558">
            <w:r w:rsidRPr="00B8395E">
              <w:lastRenderedPageBreak/>
              <w:t>Трудовые 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E76" w:rsidRDefault="00EA0558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A0558" w:rsidRPr="004A52E4" w:rsidTr="004165F3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21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Default="00EA0558">
            <w:r w:rsidRPr="00B8395E">
              <w:t>Трудовые 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E76" w:rsidRDefault="00EA0558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A0558" w:rsidRPr="004A52E4" w:rsidTr="004165F3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0558" w:rsidRPr="00B55FB8" w:rsidRDefault="00EA0558" w:rsidP="004165F3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806ABE" w:rsidRDefault="00EA0558" w:rsidP="00392C5C">
            <w:r w:rsidRPr="00806ABE">
              <w:t>Трудоустройство и занятость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E76" w:rsidRDefault="00EA0558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A0558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EA0558" w:rsidRDefault="00EA0558" w:rsidP="00EA0558">
            <w:r w:rsidRPr="00EA0558">
              <w:t>Трудоустройство и занятость</w:t>
            </w:r>
          </w:p>
          <w:p w:rsidR="00EA0558" w:rsidRPr="00EA0558" w:rsidRDefault="00EA0558" w:rsidP="00EA0558"/>
          <w:p w:rsidR="00EA0558" w:rsidRPr="00806ABE" w:rsidRDefault="00EA0558" w:rsidP="00392C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712F91" w:rsidRDefault="00EA0558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4A52E4" w:rsidRDefault="00EA0558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EA0558" w:rsidRDefault="00EA0558" w:rsidP="00EA0558">
            <w:r w:rsidRPr="00EA0558">
              <w:t>Дисциплина</w:t>
            </w:r>
          </w:p>
          <w:p w:rsidR="004165F3" w:rsidRDefault="00EA0558" w:rsidP="00EA0558">
            <w:pPr>
              <w:rPr>
                <w:rFonts w:eastAsiaTheme="minorEastAsia"/>
              </w:rPr>
            </w:pPr>
            <w:r w:rsidRPr="00EA0558">
              <w:t>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712F91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EA0558" w:rsidRDefault="00EA0558" w:rsidP="004165F3">
            <w:r w:rsidRPr="00EA0558">
              <w:t>Защита трудовых прав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712F91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26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EA0558" w:rsidRDefault="00EA0558" w:rsidP="004165F3">
            <w:r w:rsidRPr="00EA0558">
              <w:t>Защита трудовых прав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712F91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27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Правовые основы социальной защиты и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712F91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28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Правовые основы социальной защиты и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712F91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29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Обобщение по теме «Трудовое право»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712F91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EA0558" w:rsidRDefault="00EA0558" w:rsidP="00EA0558">
            <w:pPr>
              <w:rPr>
                <w:b/>
              </w:rPr>
            </w:pPr>
            <w:r w:rsidRPr="00EA0558">
              <w:rPr>
                <w:b/>
              </w:rPr>
              <w:t xml:space="preserve">Промежуточная аттестация за </w:t>
            </w:r>
            <w:r w:rsidRPr="00EA0558">
              <w:rPr>
                <w:b/>
                <w:lang w:val="en-US"/>
              </w:rPr>
              <w:t>I</w:t>
            </w:r>
            <w:r w:rsidRPr="00EA0558">
              <w:rPr>
                <w:b/>
              </w:rPr>
              <w:t xml:space="preserve"> полугодие</w:t>
            </w:r>
          </w:p>
          <w:p w:rsidR="004165F3" w:rsidRDefault="004165F3" w:rsidP="004165F3">
            <w:pPr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712F91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31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Default="00773F2C" w:rsidP="00431D1D">
            <w:pPr>
              <w:tabs>
                <w:tab w:val="left" w:pos="784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Тема 4:</w:t>
            </w:r>
          </w:p>
          <w:p w:rsidR="004165F3" w:rsidRPr="004A52E4" w:rsidRDefault="00773F2C" w:rsidP="00431D1D">
            <w:pPr>
              <w:tabs>
                <w:tab w:val="left" w:pos="7840"/>
              </w:tabs>
              <w:spacing w:line="360" w:lineRule="auto"/>
            </w:pPr>
            <w:r w:rsidRPr="00773F2C">
              <w:rPr>
                <w:b/>
              </w:rPr>
              <w:t>Административное право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proofErr w:type="spellStart"/>
            <w:proofErr w:type="gramStart"/>
            <w:r w:rsidRPr="00EA0558">
              <w:t>Административ-ные</w:t>
            </w:r>
            <w:proofErr w:type="spellEnd"/>
            <w:proofErr w:type="gramEnd"/>
            <w:r w:rsidRPr="00EA0558">
              <w:t xml:space="preserve">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712F91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proofErr w:type="spellStart"/>
            <w:proofErr w:type="gramStart"/>
            <w:r w:rsidRPr="00EA0558">
              <w:t>Административ-ные</w:t>
            </w:r>
            <w:proofErr w:type="spellEnd"/>
            <w:proofErr w:type="gramEnd"/>
            <w:r w:rsidRPr="00EA0558">
              <w:t xml:space="preserve">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712F91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proofErr w:type="spellStart"/>
            <w:proofErr w:type="gramStart"/>
            <w:r w:rsidRPr="00EA0558">
              <w:t>Административ-ные</w:t>
            </w:r>
            <w:proofErr w:type="spellEnd"/>
            <w:proofErr w:type="gramEnd"/>
            <w:r w:rsidRPr="00EA0558">
              <w:t xml:space="preserve"> правонарушения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34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Обобщение по теме «Административное право»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35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Default="00773F2C" w:rsidP="00431D1D">
            <w:pPr>
              <w:tabs>
                <w:tab w:val="left" w:pos="784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Тема 5:</w:t>
            </w:r>
          </w:p>
          <w:p w:rsidR="004165F3" w:rsidRPr="004A52E4" w:rsidRDefault="00773F2C" w:rsidP="00431D1D">
            <w:pPr>
              <w:tabs>
                <w:tab w:val="left" w:pos="7840"/>
              </w:tabs>
              <w:spacing w:line="360" w:lineRule="auto"/>
            </w:pPr>
            <w:r w:rsidRPr="00773F2C">
              <w:rPr>
                <w:b/>
              </w:rPr>
              <w:t>Уголовное право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Уголовное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36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Преступление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37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Преступление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38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Уголовная ответственность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39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Уголовная ответственность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EA0558" w:rsidRDefault="00EA0558" w:rsidP="00EA0558">
            <w:r w:rsidRPr="00EA0558">
              <w:t>Обобщение по теме «Уголовное право»</w:t>
            </w:r>
          </w:p>
          <w:p w:rsidR="004165F3" w:rsidRDefault="004165F3" w:rsidP="004165F3">
            <w:pPr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41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Default="00773F2C" w:rsidP="00431D1D">
            <w:pPr>
              <w:tabs>
                <w:tab w:val="left" w:pos="784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Тема 6:</w:t>
            </w:r>
          </w:p>
          <w:p w:rsidR="004165F3" w:rsidRPr="004A52E4" w:rsidRDefault="00773F2C" w:rsidP="00431D1D">
            <w:pPr>
              <w:tabs>
                <w:tab w:val="left" w:pos="7840"/>
              </w:tabs>
              <w:spacing w:line="360" w:lineRule="auto"/>
            </w:pPr>
            <w:r w:rsidRPr="00773F2C">
              <w:rPr>
                <w:b/>
              </w:rPr>
              <w:t>Экологическое право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Право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42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Право охраны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43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Ответственность за экологические правонарушения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44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Ответственность за экологические правонарушения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45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Обобщение по теме «Экологическое право»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46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Default="00773F2C" w:rsidP="00431D1D">
            <w:pPr>
              <w:tabs>
                <w:tab w:val="left" w:pos="784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Тема 7:</w:t>
            </w:r>
          </w:p>
          <w:p w:rsidR="004165F3" w:rsidRPr="004A52E4" w:rsidRDefault="00773F2C" w:rsidP="00431D1D">
            <w:pPr>
              <w:tabs>
                <w:tab w:val="left" w:pos="7840"/>
              </w:tabs>
              <w:spacing w:line="360" w:lineRule="auto"/>
            </w:pPr>
            <w:r w:rsidRPr="00773F2C">
              <w:rPr>
                <w:b/>
              </w:rPr>
              <w:t>Международное право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Международные правоотношения.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47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Международные правоотношения.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48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Международная защита прав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Международная защита прав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50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Права человека и гуманитарное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51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Права человека и гуманитарное право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58" w:rsidRPr="00EA0558" w:rsidRDefault="00EA0558" w:rsidP="00EA0558">
            <w:r w:rsidRPr="00EA0558">
              <w:t>Обобщение по теме «</w:t>
            </w:r>
            <w:proofErr w:type="gramStart"/>
            <w:r w:rsidRPr="00EA0558">
              <w:t>Между-народное</w:t>
            </w:r>
            <w:proofErr w:type="gramEnd"/>
            <w:r w:rsidRPr="00EA0558">
              <w:t xml:space="preserve"> право»</w:t>
            </w:r>
          </w:p>
          <w:p w:rsidR="004165F3" w:rsidRDefault="004165F3" w:rsidP="004165F3">
            <w:pPr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53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73F2C" w:rsidRDefault="00773F2C" w:rsidP="00431D1D">
            <w:pPr>
              <w:tabs>
                <w:tab w:val="left" w:pos="784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Тема 8:</w:t>
            </w:r>
          </w:p>
          <w:p w:rsidR="004165F3" w:rsidRPr="004A52E4" w:rsidRDefault="00773F2C" w:rsidP="00431D1D">
            <w:pPr>
              <w:tabs>
                <w:tab w:val="left" w:pos="7840"/>
              </w:tabs>
              <w:spacing w:line="360" w:lineRule="auto"/>
            </w:pPr>
            <w:r w:rsidRPr="00773F2C">
              <w:rPr>
                <w:b/>
              </w:rPr>
              <w:t>Процессуальное право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Гражданский процесс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54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Гражданский процесс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55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Арбитражный процесс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165F3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Default="00EA0558" w:rsidP="004165F3">
            <w:pPr>
              <w:rPr>
                <w:rFonts w:eastAsiaTheme="minorEastAsia"/>
              </w:rPr>
            </w:pPr>
            <w:r w:rsidRPr="00EA0558">
              <w:t>Арбитражный процесс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E76" w:rsidRDefault="004165F3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A52E4" w:rsidRDefault="004165F3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57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532CF" w:rsidRDefault="00431D1D" w:rsidP="00C152C1">
            <w:r w:rsidRPr="004532CF">
              <w:t>Уголовный процесс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532CF" w:rsidRDefault="00431D1D" w:rsidP="00C152C1">
            <w:r w:rsidRPr="004532CF">
              <w:t>Уголовный процесс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>
            <w:r w:rsidRPr="001E3F53">
              <w:t>Административная юрисдикция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60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>
            <w:r w:rsidRPr="001E3F53">
              <w:t>Административная юрисдикция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61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rPr>
                <w:rFonts w:eastAsiaTheme="minorEastAsia"/>
              </w:rPr>
            </w:pPr>
            <w:r w:rsidRPr="00431D1D">
              <w:t>Обобщение по теме «Процессуальное право»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62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Default="00431D1D" w:rsidP="00431D1D">
            <w:pPr>
              <w:tabs>
                <w:tab w:val="left" w:pos="784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Тема 9:</w:t>
            </w:r>
          </w:p>
          <w:p w:rsidR="00431D1D" w:rsidRPr="004A52E4" w:rsidRDefault="00431D1D" w:rsidP="00431D1D">
            <w:pPr>
              <w:tabs>
                <w:tab w:val="left" w:pos="7840"/>
              </w:tabs>
              <w:spacing w:line="360" w:lineRule="auto"/>
            </w:pPr>
            <w:r w:rsidRPr="00773F2C">
              <w:rPr>
                <w:b/>
              </w:rPr>
              <w:t>Профессия - юрист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500CE1" w:rsidRDefault="00431D1D" w:rsidP="002B6C71">
            <w:r w:rsidRPr="00500CE1">
              <w:t>Профессия – юрист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63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500CE1" w:rsidRDefault="00431D1D" w:rsidP="002B6C71">
            <w:r w:rsidRPr="00431D1D">
              <w:t>Профессия – юрист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500CE1" w:rsidRDefault="00431D1D" w:rsidP="002B6C71">
            <w:r w:rsidRPr="00500CE1">
              <w:t>Профессия – юрист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65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500CE1" w:rsidRDefault="00431D1D" w:rsidP="002B6C71">
            <w:r w:rsidRPr="00431D1D">
              <w:t>Профессия – юрист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66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rPr>
                <w:rFonts w:eastAsiaTheme="minorEastAsia"/>
              </w:rPr>
            </w:pPr>
            <w:r w:rsidRPr="00431D1D">
              <w:rPr>
                <w:b/>
              </w:rPr>
              <w:t xml:space="preserve">Промежуточная аттестация за </w:t>
            </w:r>
            <w:r w:rsidRPr="00431D1D">
              <w:rPr>
                <w:b/>
                <w:lang w:val="en-US"/>
              </w:rPr>
              <w:t>II</w:t>
            </w:r>
            <w:r w:rsidRPr="00431D1D">
              <w:rPr>
                <w:b/>
              </w:rPr>
              <w:t xml:space="preserve"> полугодие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67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>
            <w:r w:rsidRPr="00F20F1C">
              <w:t>Повторение и обобщение по курсу «Право»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68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>
            <w:r w:rsidRPr="00F20F1C">
              <w:t>Повторение и обобщение по курсу «Право»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t>69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>
            <w:r w:rsidRPr="00F20F1C">
              <w:t>Повторение и обобщение по курсу «Право»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31D1D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70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>
            <w:r w:rsidRPr="00F20F1C">
              <w:t>Повторение и обобщение по курсу «Право»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31D1D" w:rsidRPr="004A52E4" w:rsidTr="004165F3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31D1D" w:rsidRDefault="00431D1D">
            <w:pPr>
              <w:rPr>
                <w:b/>
              </w:rPr>
            </w:pPr>
            <w:r w:rsidRPr="00431D1D">
              <w:rPr>
                <w:b/>
              </w:rPr>
              <w:t>Итого: 68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E76" w:rsidRDefault="00431D1D" w:rsidP="004165F3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D" w:rsidRPr="004A52E4" w:rsidRDefault="00431D1D" w:rsidP="004165F3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</w:tbl>
    <w:p w:rsidR="004165F3" w:rsidRPr="00734ADE" w:rsidRDefault="004165F3" w:rsidP="004165F3">
      <w:pPr>
        <w:jc w:val="both"/>
        <w:rPr>
          <w:b/>
          <w:bCs/>
        </w:rPr>
      </w:pPr>
    </w:p>
    <w:p w:rsidR="004165F3" w:rsidRDefault="004165F3" w:rsidP="004165F3">
      <w:pPr>
        <w:jc w:val="center"/>
        <w:rPr>
          <w:b/>
          <w:bCs/>
        </w:rPr>
      </w:pPr>
    </w:p>
    <w:p w:rsidR="004165F3" w:rsidRDefault="004165F3" w:rsidP="004165F3">
      <w:pPr>
        <w:jc w:val="center"/>
        <w:rPr>
          <w:b/>
          <w:bCs/>
        </w:rPr>
      </w:pPr>
    </w:p>
    <w:p w:rsidR="004165F3" w:rsidRDefault="004165F3" w:rsidP="004165F3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524591" w:rsidRDefault="00524591" w:rsidP="00524591">
      <w:pPr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sectPr w:rsidR="00524591" w:rsidSect="001D408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80" w:rsidRDefault="00151180" w:rsidP="00DD641F">
      <w:r>
        <w:separator/>
      </w:r>
    </w:p>
  </w:endnote>
  <w:endnote w:type="continuationSeparator" w:id="0">
    <w:p w:rsidR="00151180" w:rsidRDefault="00151180" w:rsidP="00DD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683319"/>
      <w:docPartObj>
        <w:docPartGallery w:val="Page Numbers (Bottom of Page)"/>
        <w:docPartUnique/>
      </w:docPartObj>
    </w:sdtPr>
    <w:sdtContent>
      <w:p w:rsidR="004165F3" w:rsidRDefault="004165F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D0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165F3" w:rsidRDefault="004165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80" w:rsidRDefault="00151180" w:rsidP="00DD641F">
      <w:r>
        <w:separator/>
      </w:r>
    </w:p>
  </w:footnote>
  <w:footnote w:type="continuationSeparator" w:id="0">
    <w:p w:rsidR="00151180" w:rsidRDefault="00151180" w:rsidP="00DD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602"/>
    <w:multiLevelType w:val="multilevel"/>
    <w:tmpl w:val="6C9C3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26CFD"/>
    <w:multiLevelType w:val="hybridMultilevel"/>
    <w:tmpl w:val="05529CAE"/>
    <w:lvl w:ilvl="0" w:tplc="0419000F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04084FF1"/>
    <w:multiLevelType w:val="multilevel"/>
    <w:tmpl w:val="2FF057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85FF6"/>
    <w:multiLevelType w:val="hybridMultilevel"/>
    <w:tmpl w:val="3466B92E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778BC"/>
    <w:multiLevelType w:val="hybridMultilevel"/>
    <w:tmpl w:val="F6A826A4"/>
    <w:lvl w:ilvl="0" w:tplc="E3EC5112">
      <w:start w:val="5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5">
    <w:nsid w:val="12BD0905"/>
    <w:multiLevelType w:val="hybridMultilevel"/>
    <w:tmpl w:val="7BFE2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92CB2"/>
    <w:multiLevelType w:val="hybridMultilevel"/>
    <w:tmpl w:val="CEEA9F06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F80C4D"/>
    <w:multiLevelType w:val="multilevel"/>
    <w:tmpl w:val="4DD6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95304"/>
    <w:multiLevelType w:val="multilevel"/>
    <w:tmpl w:val="09B23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51EFB"/>
    <w:multiLevelType w:val="multilevel"/>
    <w:tmpl w:val="7B5A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496A37"/>
    <w:multiLevelType w:val="multilevel"/>
    <w:tmpl w:val="F66AC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C2880"/>
    <w:multiLevelType w:val="hybridMultilevel"/>
    <w:tmpl w:val="E8409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FA0E17"/>
    <w:multiLevelType w:val="multilevel"/>
    <w:tmpl w:val="8F1C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C62885"/>
    <w:multiLevelType w:val="hybridMultilevel"/>
    <w:tmpl w:val="C2A234E0"/>
    <w:lvl w:ilvl="0" w:tplc="8C144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CD87D2E"/>
    <w:multiLevelType w:val="multilevel"/>
    <w:tmpl w:val="5E16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9B194D"/>
    <w:multiLevelType w:val="multilevel"/>
    <w:tmpl w:val="99A0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415574"/>
    <w:multiLevelType w:val="hybridMultilevel"/>
    <w:tmpl w:val="CE202FFA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7E12424"/>
    <w:multiLevelType w:val="multilevel"/>
    <w:tmpl w:val="894CA6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190D6F"/>
    <w:multiLevelType w:val="hybridMultilevel"/>
    <w:tmpl w:val="2D28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674E4"/>
    <w:multiLevelType w:val="hybridMultilevel"/>
    <w:tmpl w:val="58447EF0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56E66A0"/>
    <w:multiLevelType w:val="multilevel"/>
    <w:tmpl w:val="B23E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3F51DD"/>
    <w:multiLevelType w:val="hybridMultilevel"/>
    <w:tmpl w:val="B7F484D4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6EA743B"/>
    <w:multiLevelType w:val="multilevel"/>
    <w:tmpl w:val="8A4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F26844"/>
    <w:multiLevelType w:val="multilevel"/>
    <w:tmpl w:val="7FB4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A40E37"/>
    <w:multiLevelType w:val="multilevel"/>
    <w:tmpl w:val="0186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6F54CB"/>
    <w:multiLevelType w:val="multilevel"/>
    <w:tmpl w:val="6E66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050EF"/>
    <w:multiLevelType w:val="multilevel"/>
    <w:tmpl w:val="4AA6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3E7D9E"/>
    <w:multiLevelType w:val="multilevel"/>
    <w:tmpl w:val="C51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226039"/>
    <w:multiLevelType w:val="hybridMultilevel"/>
    <w:tmpl w:val="8748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E957CB"/>
    <w:multiLevelType w:val="hybridMultilevel"/>
    <w:tmpl w:val="94C6F958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3"/>
  </w:num>
  <w:num w:numId="5">
    <w:abstractNumId w:val="25"/>
  </w:num>
  <w:num w:numId="6">
    <w:abstractNumId w:val="35"/>
  </w:num>
  <w:num w:numId="7">
    <w:abstractNumId w:val="18"/>
  </w:num>
  <w:num w:numId="8">
    <w:abstractNumId w:val="15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11"/>
  </w:num>
  <w:num w:numId="20">
    <w:abstractNumId w:val="10"/>
  </w:num>
  <w:num w:numId="21">
    <w:abstractNumId w:val="33"/>
  </w:num>
  <w:num w:numId="22">
    <w:abstractNumId w:val="34"/>
  </w:num>
  <w:num w:numId="23">
    <w:abstractNumId w:val="4"/>
  </w:num>
  <w:num w:numId="24">
    <w:abstractNumId w:val="1"/>
  </w:num>
  <w:num w:numId="25">
    <w:abstractNumId w:val="28"/>
  </w:num>
  <w:num w:numId="26">
    <w:abstractNumId w:val="29"/>
  </w:num>
  <w:num w:numId="27">
    <w:abstractNumId w:val="0"/>
  </w:num>
  <w:num w:numId="28">
    <w:abstractNumId w:val="26"/>
  </w:num>
  <w:num w:numId="29">
    <w:abstractNumId w:val="8"/>
  </w:num>
  <w:num w:numId="30">
    <w:abstractNumId w:val="9"/>
  </w:num>
  <w:num w:numId="31">
    <w:abstractNumId w:val="2"/>
  </w:num>
  <w:num w:numId="32">
    <w:abstractNumId w:val="30"/>
  </w:num>
  <w:num w:numId="33">
    <w:abstractNumId w:val="12"/>
  </w:num>
  <w:num w:numId="34">
    <w:abstractNumId w:val="16"/>
  </w:num>
  <w:num w:numId="35">
    <w:abstractNumId w:val="19"/>
  </w:num>
  <w:num w:numId="36">
    <w:abstractNumId w:val="32"/>
  </w:num>
  <w:num w:numId="37">
    <w:abstractNumId w:val="7"/>
  </w:num>
  <w:num w:numId="38">
    <w:abstractNumId w:val="14"/>
  </w:num>
  <w:num w:numId="39">
    <w:abstractNumId w:val="17"/>
  </w:num>
  <w:num w:numId="40">
    <w:abstractNumId w:val="2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2B7"/>
    <w:rsid w:val="00010AAE"/>
    <w:rsid w:val="00016D0A"/>
    <w:rsid w:val="00056BF1"/>
    <w:rsid w:val="000854EF"/>
    <w:rsid w:val="0010452F"/>
    <w:rsid w:val="00151180"/>
    <w:rsid w:val="001A4202"/>
    <w:rsid w:val="001D4082"/>
    <w:rsid w:val="002D491C"/>
    <w:rsid w:val="002E5077"/>
    <w:rsid w:val="002F1F73"/>
    <w:rsid w:val="002F705E"/>
    <w:rsid w:val="003231B6"/>
    <w:rsid w:val="00351605"/>
    <w:rsid w:val="003C7868"/>
    <w:rsid w:val="004165F3"/>
    <w:rsid w:val="00431D1D"/>
    <w:rsid w:val="00466349"/>
    <w:rsid w:val="00485428"/>
    <w:rsid w:val="00524591"/>
    <w:rsid w:val="005471B9"/>
    <w:rsid w:val="00552E5C"/>
    <w:rsid w:val="005A2346"/>
    <w:rsid w:val="00773F2C"/>
    <w:rsid w:val="00801C7A"/>
    <w:rsid w:val="0080415C"/>
    <w:rsid w:val="008344EB"/>
    <w:rsid w:val="008E2129"/>
    <w:rsid w:val="008E49FD"/>
    <w:rsid w:val="00943D67"/>
    <w:rsid w:val="0098732C"/>
    <w:rsid w:val="00994919"/>
    <w:rsid w:val="009B7693"/>
    <w:rsid w:val="009C3B41"/>
    <w:rsid w:val="009C701E"/>
    <w:rsid w:val="00AE0F29"/>
    <w:rsid w:val="00B46C07"/>
    <w:rsid w:val="00B73FCA"/>
    <w:rsid w:val="00C5247E"/>
    <w:rsid w:val="00C94CEF"/>
    <w:rsid w:val="00CA140B"/>
    <w:rsid w:val="00D25A22"/>
    <w:rsid w:val="00DB1A7B"/>
    <w:rsid w:val="00DC08EF"/>
    <w:rsid w:val="00DD641F"/>
    <w:rsid w:val="00DF16EC"/>
    <w:rsid w:val="00EA0558"/>
    <w:rsid w:val="00F2737D"/>
    <w:rsid w:val="00F612B7"/>
    <w:rsid w:val="00F64EA5"/>
    <w:rsid w:val="00FC0426"/>
    <w:rsid w:val="00FD7B8C"/>
    <w:rsid w:val="00FE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612B7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rsid w:val="00F612B7"/>
    <w:pPr>
      <w:tabs>
        <w:tab w:val="left" w:pos="900"/>
      </w:tabs>
    </w:pPr>
    <w:rPr>
      <w:i/>
      <w:iCs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F612B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5">
    <w:name w:val="No Spacing"/>
    <w:link w:val="a6"/>
    <w:qFormat/>
    <w:rsid w:val="00F612B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1605"/>
    <w:pPr>
      <w:ind w:left="720"/>
      <w:contextualSpacing/>
    </w:pPr>
  </w:style>
  <w:style w:type="paragraph" w:styleId="a8">
    <w:name w:val="Normal (Web)"/>
    <w:basedOn w:val="a"/>
    <w:uiPriority w:val="99"/>
    <w:rsid w:val="00351605"/>
    <w:pPr>
      <w:spacing w:before="100" w:beforeAutospacing="1" w:after="100" w:afterAutospacing="1"/>
    </w:pPr>
  </w:style>
  <w:style w:type="character" w:customStyle="1" w:styleId="a6">
    <w:name w:val="Без интервала Знак"/>
    <w:basedOn w:val="a0"/>
    <w:link w:val="a5"/>
    <w:locked/>
    <w:rsid w:val="00351605"/>
  </w:style>
  <w:style w:type="character" w:styleId="a9">
    <w:name w:val="Emphasis"/>
    <w:qFormat/>
    <w:rsid w:val="00351605"/>
    <w:rPr>
      <w:i/>
      <w:iCs/>
    </w:rPr>
  </w:style>
  <w:style w:type="paragraph" w:customStyle="1" w:styleId="Textbody">
    <w:name w:val="Text body"/>
    <w:basedOn w:val="a"/>
    <w:rsid w:val="00351605"/>
    <w:pPr>
      <w:widowControl w:val="0"/>
      <w:suppressAutoHyphens/>
      <w:spacing w:after="120"/>
    </w:pPr>
    <w:rPr>
      <w:rFonts w:eastAsia="Andale Sans UI" w:cs="Tahoma"/>
      <w:kern w:val="1"/>
      <w:lang w:val="en-US" w:eastAsia="zh-CN" w:bidi="en-US"/>
    </w:rPr>
  </w:style>
  <w:style w:type="paragraph" w:styleId="aa">
    <w:name w:val="header"/>
    <w:basedOn w:val="a"/>
    <w:link w:val="ab"/>
    <w:uiPriority w:val="99"/>
    <w:unhideWhenUsed/>
    <w:rsid w:val="00DD64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6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D64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4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18</Pages>
  <Words>4186</Words>
  <Characters>23863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14</cp:revision>
  <dcterms:created xsi:type="dcterms:W3CDTF">2020-09-19T06:52:00Z</dcterms:created>
  <dcterms:modified xsi:type="dcterms:W3CDTF">2021-11-19T19:40:00Z</dcterms:modified>
</cp:coreProperties>
</file>